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34A" w:rsidRDefault="00F3149A" w:rsidP="00C27DA4">
      <w:pPr>
        <w:rPr>
          <w:rFonts w:ascii="Times New Roman" w:hAnsi="Times New Roman" w:cs="Times New Roman"/>
          <w:b/>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6734A" w:rsidRDefault="00C27DA4" w:rsidP="00653049">
      <w:pPr>
        <w:jc w:val="center"/>
        <w:rPr>
          <w:rFonts w:ascii="Times New Roman" w:hAnsi="Times New Roman" w:cs="Times New Roman"/>
          <w:b/>
          <w:sz w:val="28"/>
          <w:szCs w:val="28"/>
        </w:rPr>
      </w:pPr>
      <w:r>
        <w:rPr>
          <w:rFonts w:ascii="Times New Roman" w:hAnsi="Times New Roman" w:cs="Times New Roman"/>
          <w:b/>
          <w:noProof/>
          <w:sz w:val="28"/>
          <w:szCs w:val="28"/>
          <w:lang w:eastAsia="it-IT"/>
        </w:rPr>
        <w:drawing>
          <wp:inline distT="0" distB="0" distL="0" distR="0">
            <wp:extent cx="6162294" cy="8720757"/>
            <wp:effectExtent l="1905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a:off x="0" y="0"/>
                      <a:ext cx="6164034" cy="8723220"/>
                    </a:xfrm>
                    <a:prstGeom prst="rect">
                      <a:avLst/>
                    </a:prstGeom>
                    <a:noFill/>
                    <a:ln w="9525">
                      <a:noFill/>
                      <a:miter lim="800000"/>
                      <a:headEnd/>
                      <a:tailEnd/>
                    </a:ln>
                  </pic:spPr>
                </pic:pic>
              </a:graphicData>
            </a:graphic>
          </wp:inline>
        </w:drawing>
      </w:r>
    </w:p>
    <w:p w:rsidR="00C6734A" w:rsidRDefault="00C6734A" w:rsidP="00653049">
      <w:pPr>
        <w:jc w:val="center"/>
        <w:rPr>
          <w:rFonts w:ascii="Times New Roman" w:hAnsi="Times New Roman" w:cs="Times New Roman"/>
          <w:b/>
          <w:sz w:val="28"/>
          <w:szCs w:val="28"/>
        </w:rPr>
      </w:pPr>
    </w:p>
    <w:p w:rsidR="00C27DA4" w:rsidRDefault="00C27DA4" w:rsidP="00653049">
      <w:pPr>
        <w:jc w:val="center"/>
        <w:rPr>
          <w:rFonts w:ascii="Times New Roman" w:hAnsi="Times New Roman" w:cs="Times New Roman"/>
          <w:b/>
          <w:sz w:val="28"/>
          <w:szCs w:val="28"/>
        </w:rPr>
      </w:pPr>
    </w:p>
    <w:p w:rsidR="00C6734A" w:rsidRDefault="00C6734A" w:rsidP="00653049">
      <w:pPr>
        <w:jc w:val="center"/>
        <w:rPr>
          <w:rFonts w:ascii="Times New Roman" w:hAnsi="Times New Roman" w:cs="Times New Roman"/>
          <w:b/>
          <w:sz w:val="28"/>
          <w:szCs w:val="28"/>
        </w:rPr>
      </w:pPr>
    </w:p>
    <w:p w:rsidR="00C27DA4" w:rsidRDefault="00C27DA4" w:rsidP="00653049">
      <w:pPr>
        <w:jc w:val="center"/>
        <w:rPr>
          <w:rFonts w:ascii="Times New Roman" w:hAnsi="Times New Roman" w:cs="Times New Roman"/>
          <w:sz w:val="24"/>
          <w:szCs w:val="24"/>
        </w:rPr>
      </w:pPr>
    </w:p>
    <w:p w:rsidR="00C27DA4" w:rsidRDefault="00C27DA4" w:rsidP="00653049">
      <w:pPr>
        <w:jc w:val="center"/>
        <w:rPr>
          <w:rFonts w:ascii="Times New Roman" w:hAnsi="Times New Roman" w:cs="Times New Roman"/>
          <w:sz w:val="24"/>
          <w:szCs w:val="24"/>
        </w:rPr>
      </w:pPr>
    </w:p>
    <w:p w:rsidR="00C6734A" w:rsidRPr="00C6734A" w:rsidRDefault="00C6734A" w:rsidP="00653049">
      <w:pPr>
        <w:jc w:val="center"/>
        <w:rPr>
          <w:rFonts w:ascii="Times New Roman" w:hAnsi="Times New Roman" w:cs="Times New Roman"/>
          <w:sz w:val="24"/>
          <w:szCs w:val="24"/>
        </w:rPr>
      </w:pPr>
      <w:r w:rsidRPr="00C6734A">
        <w:rPr>
          <w:rFonts w:ascii="Times New Roman" w:hAnsi="Times New Roman" w:cs="Times New Roman"/>
          <w:sz w:val="24"/>
          <w:szCs w:val="24"/>
        </w:rPr>
        <w:t xml:space="preserve">Indagine condotta e realizzata da Primo Silvestri </w:t>
      </w:r>
    </w:p>
    <w:p w:rsidR="00C6734A" w:rsidRPr="00C6734A" w:rsidRDefault="00C6734A" w:rsidP="00653049">
      <w:pPr>
        <w:jc w:val="center"/>
        <w:rPr>
          <w:rFonts w:ascii="Times New Roman" w:hAnsi="Times New Roman" w:cs="Times New Roman"/>
          <w:sz w:val="24"/>
          <w:szCs w:val="24"/>
        </w:rPr>
      </w:pPr>
      <w:r w:rsidRPr="00C6734A">
        <w:rPr>
          <w:rFonts w:ascii="Times New Roman" w:hAnsi="Times New Roman" w:cs="Times New Roman"/>
          <w:sz w:val="24"/>
          <w:szCs w:val="24"/>
        </w:rPr>
        <w:t xml:space="preserve">della società </w:t>
      </w:r>
      <w:proofErr w:type="spellStart"/>
      <w:r w:rsidRPr="00C6734A">
        <w:rPr>
          <w:rFonts w:ascii="Times New Roman" w:hAnsi="Times New Roman" w:cs="Times New Roman"/>
          <w:sz w:val="24"/>
          <w:szCs w:val="24"/>
        </w:rPr>
        <w:t>Finproject</w:t>
      </w:r>
      <w:proofErr w:type="spellEnd"/>
    </w:p>
    <w:p w:rsidR="00C6734A" w:rsidRDefault="00C6734A" w:rsidP="00653049">
      <w:pPr>
        <w:jc w:val="center"/>
        <w:rPr>
          <w:rFonts w:ascii="Times New Roman" w:hAnsi="Times New Roman" w:cs="Times New Roman"/>
          <w:sz w:val="24"/>
          <w:szCs w:val="24"/>
        </w:rPr>
      </w:pPr>
    </w:p>
    <w:p w:rsidR="00C27DA4" w:rsidRDefault="00C27DA4" w:rsidP="00653049">
      <w:pPr>
        <w:jc w:val="center"/>
        <w:rPr>
          <w:rFonts w:ascii="Times New Roman" w:hAnsi="Times New Roman" w:cs="Times New Roman"/>
          <w:sz w:val="24"/>
          <w:szCs w:val="24"/>
        </w:rPr>
      </w:pPr>
    </w:p>
    <w:p w:rsidR="00C27DA4" w:rsidRPr="00C6734A" w:rsidRDefault="00C27DA4" w:rsidP="00653049">
      <w:pPr>
        <w:jc w:val="center"/>
        <w:rPr>
          <w:rFonts w:ascii="Times New Roman" w:hAnsi="Times New Roman" w:cs="Times New Roman"/>
          <w:sz w:val="24"/>
          <w:szCs w:val="24"/>
        </w:rPr>
      </w:pPr>
    </w:p>
    <w:p w:rsidR="00C6734A" w:rsidRPr="00C6734A" w:rsidRDefault="00C6734A" w:rsidP="00653049">
      <w:pPr>
        <w:jc w:val="center"/>
        <w:rPr>
          <w:rFonts w:ascii="Times New Roman" w:hAnsi="Times New Roman" w:cs="Times New Roman"/>
          <w:sz w:val="24"/>
          <w:szCs w:val="24"/>
        </w:rPr>
      </w:pPr>
      <w:r w:rsidRPr="00C6734A">
        <w:rPr>
          <w:rFonts w:ascii="Times New Roman" w:hAnsi="Times New Roman" w:cs="Times New Roman"/>
          <w:sz w:val="24"/>
          <w:szCs w:val="24"/>
        </w:rPr>
        <w:t>Questionario anonimo distribuito nel mese di ottobre 2020</w:t>
      </w:r>
      <w:r>
        <w:rPr>
          <w:rFonts w:ascii="Times New Roman" w:hAnsi="Times New Roman" w:cs="Times New Roman"/>
          <w:sz w:val="24"/>
          <w:szCs w:val="24"/>
        </w:rPr>
        <w:t xml:space="preserve"> </w:t>
      </w:r>
    </w:p>
    <w:p w:rsidR="00C6734A" w:rsidRPr="00C6734A" w:rsidRDefault="00C6734A" w:rsidP="00653049">
      <w:pPr>
        <w:jc w:val="center"/>
        <w:rPr>
          <w:rFonts w:ascii="Times New Roman" w:hAnsi="Times New Roman" w:cs="Times New Roman"/>
          <w:sz w:val="28"/>
          <w:szCs w:val="28"/>
        </w:rPr>
      </w:pPr>
    </w:p>
    <w:p w:rsidR="00C6734A" w:rsidRDefault="00C6734A" w:rsidP="00653049">
      <w:pPr>
        <w:jc w:val="center"/>
        <w:rPr>
          <w:rFonts w:ascii="Times New Roman" w:hAnsi="Times New Roman" w:cs="Times New Roman"/>
          <w:b/>
          <w:sz w:val="28"/>
          <w:szCs w:val="28"/>
        </w:rPr>
      </w:pPr>
    </w:p>
    <w:p w:rsidR="00C6734A" w:rsidRDefault="00C6734A" w:rsidP="00C6734A">
      <w:pPr>
        <w:jc w:val="center"/>
        <w:rPr>
          <w:rFonts w:ascii="Times New Roman" w:hAnsi="Times New Roman" w:cs="Times New Roman"/>
          <w:i/>
          <w:sz w:val="24"/>
          <w:szCs w:val="24"/>
        </w:rPr>
      </w:pPr>
      <w:r w:rsidRPr="00C6734A">
        <w:rPr>
          <w:rFonts w:ascii="Times New Roman" w:hAnsi="Times New Roman" w:cs="Times New Roman"/>
          <w:sz w:val="24"/>
          <w:szCs w:val="24"/>
        </w:rPr>
        <w:t>Obiettivo:</w:t>
      </w:r>
      <w:r w:rsidRPr="00C6734A">
        <w:rPr>
          <w:rFonts w:ascii="Times New Roman" w:hAnsi="Times New Roman" w:cs="Times New Roman"/>
          <w:sz w:val="28"/>
          <w:szCs w:val="28"/>
        </w:rPr>
        <w:t xml:space="preserve"> </w:t>
      </w:r>
      <w:r w:rsidRPr="00AE63CF">
        <w:rPr>
          <w:rFonts w:ascii="Times New Roman" w:hAnsi="Times New Roman" w:cs="Times New Roman"/>
          <w:i/>
          <w:sz w:val="24"/>
          <w:szCs w:val="24"/>
        </w:rPr>
        <w:t xml:space="preserve">migliorare la conoscenza dell’Europa, </w:t>
      </w:r>
      <w:r>
        <w:rPr>
          <w:rFonts w:ascii="Times New Roman" w:hAnsi="Times New Roman" w:cs="Times New Roman"/>
          <w:i/>
          <w:sz w:val="24"/>
          <w:szCs w:val="24"/>
        </w:rPr>
        <w:t>la storia dell’integrazione europea, promuovere la conoscenza dei diritti e doveri e della cittadinanza europea, incrementare la partecipazione dei giovani e dei cittadi</w:t>
      </w:r>
      <w:r w:rsidR="000E242B">
        <w:rPr>
          <w:rFonts w:ascii="Times New Roman" w:hAnsi="Times New Roman" w:cs="Times New Roman"/>
          <w:i/>
          <w:sz w:val="24"/>
          <w:szCs w:val="24"/>
        </w:rPr>
        <w:t>ni,</w:t>
      </w:r>
      <w:r>
        <w:rPr>
          <w:rFonts w:ascii="Times New Roman" w:hAnsi="Times New Roman" w:cs="Times New Roman"/>
          <w:i/>
          <w:sz w:val="24"/>
          <w:szCs w:val="24"/>
        </w:rPr>
        <w:t xml:space="preserve"> avvicinare l’Unione Europea (UE) alle istituzioni locali.</w:t>
      </w:r>
    </w:p>
    <w:p w:rsidR="00C6734A" w:rsidRPr="00C6734A" w:rsidRDefault="00C6734A" w:rsidP="00653049">
      <w:pPr>
        <w:jc w:val="center"/>
        <w:rPr>
          <w:rFonts w:ascii="Times New Roman" w:hAnsi="Times New Roman" w:cs="Times New Roman"/>
          <w:sz w:val="28"/>
          <w:szCs w:val="28"/>
        </w:rPr>
      </w:pPr>
    </w:p>
    <w:p w:rsidR="00C6734A" w:rsidRPr="00C6734A" w:rsidRDefault="00C6734A" w:rsidP="00653049">
      <w:pPr>
        <w:jc w:val="center"/>
        <w:rPr>
          <w:rFonts w:ascii="Times New Roman" w:hAnsi="Times New Roman" w:cs="Times New Roman"/>
          <w:sz w:val="28"/>
          <w:szCs w:val="28"/>
        </w:rPr>
      </w:pPr>
    </w:p>
    <w:p w:rsidR="00C6734A" w:rsidRDefault="00C6734A" w:rsidP="00653049">
      <w:pPr>
        <w:jc w:val="center"/>
        <w:rPr>
          <w:rFonts w:ascii="Times New Roman" w:hAnsi="Times New Roman" w:cs="Times New Roman"/>
          <w:b/>
          <w:sz w:val="28"/>
          <w:szCs w:val="28"/>
        </w:rPr>
      </w:pPr>
    </w:p>
    <w:p w:rsidR="00C27DA4" w:rsidRDefault="00C27DA4" w:rsidP="00653049">
      <w:pPr>
        <w:jc w:val="center"/>
        <w:rPr>
          <w:rFonts w:ascii="Times New Roman" w:hAnsi="Times New Roman" w:cs="Times New Roman"/>
          <w:sz w:val="28"/>
          <w:szCs w:val="28"/>
        </w:rPr>
      </w:pPr>
    </w:p>
    <w:p w:rsidR="00C27DA4" w:rsidRDefault="00C27DA4" w:rsidP="00653049">
      <w:pPr>
        <w:jc w:val="center"/>
        <w:rPr>
          <w:rFonts w:ascii="Times New Roman" w:hAnsi="Times New Roman" w:cs="Times New Roman"/>
          <w:sz w:val="28"/>
          <w:szCs w:val="28"/>
        </w:rPr>
      </w:pPr>
    </w:p>
    <w:p w:rsidR="00C27DA4" w:rsidRDefault="00C27DA4" w:rsidP="00653049">
      <w:pPr>
        <w:jc w:val="center"/>
        <w:rPr>
          <w:rFonts w:ascii="Times New Roman" w:hAnsi="Times New Roman" w:cs="Times New Roman"/>
          <w:sz w:val="28"/>
          <w:szCs w:val="28"/>
        </w:rPr>
      </w:pPr>
    </w:p>
    <w:p w:rsidR="00C6734A" w:rsidRDefault="00C6734A" w:rsidP="00653049">
      <w:pPr>
        <w:jc w:val="center"/>
        <w:rPr>
          <w:rFonts w:ascii="Times New Roman" w:hAnsi="Times New Roman" w:cs="Times New Roman"/>
          <w:sz w:val="28"/>
          <w:szCs w:val="28"/>
        </w:rPr>
      </w:pPr>
      <w:r w:rsidRPr="00C6734A">
        <w:rPr>
          <w:rFonts w:ascii="Times New Roman" w:hAnsi="Times New Roman" w:cs="Times New Roman"/>
          <w:sz w:val="28"/>
          <w:szCs w:val="28"/>
        </w:rPr>
        <w:t xml:space="preserve">Si ringrazia </w:t>
      </w:r>
      <w:r>
        <w:rPr>
          <w:rFonts w:ascii="Times New Roman" w:hAnsi="Times New Roman" w:cs="Times New Roman"/>
          <w:sz w:val="28"/>
          <w:szCs w:val="28"/>
        </w:rPr>
        <w:t>per la collaborazione le ditte:</w:t>
      </w:r>
    </w:p>
    <w:p w:rsidR="00C6734A" w:rsidRDefault="00C6734A" w:rsidP="00653049">
      <w:pPr>
        <w:jc w:val="center"/>
        <w:rPr>
          <w:rFonts w:ascii="Times New Roman" w:hAnsi="Times New Roman" w:cs="Times New Roman"/>
          <w:sz w:val="28"/>
          <w:szCs w:val="28"/>
        </w:rPr>
      </w:pPr>
    </w:p>
    <w:p w:rsidR="00C6734A" w:rsidRDefault="00C6734A" w:rsidP="00653049">
      <w:pPr>
        <w:jc w:val="center"/>
        <w:rPr>
          <w:rFonts w:ascii="Times New Roman" w:hAnsi="Times New Roman" w:cs="Times New Roman"/>
          <w:sz w:val="28"/>
          <w:szCs w:val="28"/>
        </w:rPr>
      </w:pPr>
      <w:r>
        <w:rPr>
          <w:rFonts w:ascii="Times New Roman" w:hAnsi="Times New Roman" w:cs="Times New Roman"/>
          <w:sz w:val="28"/>
          <w:szCs w:val="28"/>
        </w:rPr>
        <w:t xml:space="preserve">Gruppo </w:t>
      </w:r>
      <w:proofErr w:type="spellStart"/>
      <w:r>
        <w:rPr>
          <w:rFonts w:ascii="Times New Roman" w:hAnsi="Times New Roman" w:cs="Times New Roman"/>
          <w:sz w:val="28"/>
          <w:szCs w:val="28"/>
        </w:rPr>
        <w:t>Focchi</w:t>
      </w:r>
      <w:proofErr w:type="spellEnd"/>
      <w:r>
        <w:rPr>
          <w:rFonts w:ascii="Times New Roman" w:hAnsi="Times New Roman" w:cs="Times New Roman"/>
          <w:sz w:val="28"/>
          <w:szCs w:val="28"/>
        </w:rPr>
        <w:t xml:space="preserve"> Spa</w:t>
      </w:r>
    </w:p>
    <w:p w:rsidR="00C6734A" w:rsidRPr="00C6734A" w:rsidRDefault="00C6734A" w:rsidP="00653049">
      <w:pPr>
        <w:jc w:val="center"/>
        <w:rPr>
          <w:rFonts w:ascii="Times New Roman" w:hAnsi="Times New Roman" w:cs="Times New Roman"/>
          <w:sz w:val="28"/>
          <w:szCs w:val="28"/>
        </w:rPr>
      </w:pPr>
      <w:r>
        <w:rPr>
          <w:rFonts w:ascii="Times New Roman" w:hAnsi="Times New Roman" w:cs="Times New Roman"/>
          <w:sz w:val="28"/>
          <w:szCs w:val="28"/>
        </w:rPr>
        <w:t>Top Automazioni Srl</w:t>
      </w:r>
    </w:p>
    <w:p w:rsidR="00C6734A" w:rsidRDefault="00C6734A"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Default="000E242B" w:rsidP="00653049">
      <w:pPr>
        <w:jc w:val="center"/>
        <w:rPr>
          <w:rFonts w:ascii="Times New Roman" w:hAnsi="Times New Roman" w:cs="Times New Roman"/>
          <w:b/>
          <w:sz w:val="28"/>
          <w:szCs w:val="28"/>
        </w:rPr>
      </w:pPr>
    </w:p>
    <w:p w:rsidR="000E242B" w:rsidRPr="002473E6" w:rsidRDefault="000E242B" w:rsidP="000E242B">
      <w:pPr>
        <w:rPr>
          <w:rFonts w:ascii="Times New Roman" w:hAnsi="Times New Roman" w:cs="Times New Roman"/>
          <w:b/>
          <w:sz w:val="24"/>
          <w:szCs w:val="24"/>
        </w:rPr>
      </w:pPr>
      <w:r w:rsidRPr="002473E6">
        <w:rPr>
          <w:rFonts w:ascii="Times New Roman" w:hAnsi="Times New Roman" w:cs="Times New Roman"/>
          <w:b/>
          <w:sz w:val="24"/>
          <w:szCs w:val="24"/>
        </w:rPr>
        <w:lastRenderedPageBreak/>
        <w:t>Presentazione</w:t>
      </w:r>
    </w:p>
    <w:p w:rsidR="000E242B" w:rsidRDefault="000E242B" w:rsidP="000E242B">
      <w:pPr>
        <w:rPr>
          <w:rFonts w:ascii="Times New Roman" w:hAnsi="Times New Roman" w:cs="Times New Roman"/>
          <w:sz w:val="24"/>
          <w:szCs w:val="24"/>
        </w:rPr>
      </w:pPr>
    </w:p>
    <w:p w:rsidR="0092347D" w:rsidRDefault="0092347D" w:rsidP="000D66BA">
      <w:pPr>
        <w:rPr>
          <w:rFonts w:ascii="Times New Roman" w:hAnsi="Times New Roman" w:cs="Times New Roman"/>
          <w:color w:val="000000" w:themeColor="text1"/>
          <w:sz w:val="24"/>
          <w:szCs w:val="24"/>
        </w:rPr>
      </w:pPr>
    </w:p>
    <w:p w:rsidR="000D66BA" w:rsidRDefault="000D66BA" w:rsidP="008B3230">
      <w:pPr>
        <w:jc w:val="both"/>
        <w:rPr>
          <w:rFonts w:ascii="Times New Roman" w:hAnsi="Times New Roman" w:cs="Times New Roman"/>
          <w:color w:val="000000" w:themeColor="text1"/>
          <w:sz w:val="24"/>
          <w:szCs w:val="24"/>
          <w:shd w:val="clear" w:color="auto" w:fill="FFFFFF"/>
        </w:rPr>
      </w:pPr>
      <w:r w:rsidRPr="0074309B">
        <w:rPr>
          <w:rFonts w:ascii="Times New Roman" w:hAnsi="Times New Roman" w:cs="Times New Roman"/>
          <w:color w:val="000000" w:themeColor="text1"/>
          <w:sz w:val="24"/>
          <w:szCs w:val="24"/>
        </w:rPr>
        <w:t xml:space="preserve">Periodicamente, </w:t>
      </w:r>
      <w:r w:rsidR="002473E6">
        <w:rPr>
          <w:rFonts w:ascii="Times New Roman" w:hAnsi="Times New Roman" w:cs="Times New Roman"/>
          <w:color w:val="000000" w:themeColor="text1"/>
          <w:sz w:val="24"/>
          <w:szCs w:val="24"/>
        </w:rPr>
        <w:t xml:space="preserve">con </w:t>
      </w:r>
      <w:r w:rsidRPr="0074309B">
        <w:rPr>
          <w:rFonts w:ascii="Times New Roman" w:hAnsi="Times New Roman" w:cs="Times New Roman"/>
          <w:color w:val="000000" w:themeColor="text1"/>
          <w:sz w:val="24"/>
          <w:szCs w:val="24"/>
        </w:rPr>
        <w:t>un</w:t>
      </w:r>
      <w:r w:rsidR="002473E6">
        <w:rPr>
          <w:rFonts w:ascii="Times New Roman" w:hAnsi="Times New Roman" w:cs="Times New Roman"/>
          <w:color w:val="000000" w:themeColor="text1"/>
          <w:sz w:val="24"/>
          <w:szCs w:val="24"/>
        </w:rPr>
        <w:t xml:space="preserve"> sondaggio </w:t>
      </w:r>
      <w:r w:rsidR="001C1F5E">
        <w:rPr>
          <w:rFonts w:ascii="Times New Roman" w:hAnsi="Times New Roman" w:cs="Times New Roman"/>
          <w:color w:val="000000" w:themeColor="text1"/>
          <w:sz w:val="24"/>
          <w:szCs w:val="24"/>
        </w:rPr>
        <w:t xml:space="preserve">che confluisce in una pubblicazione che prende il nome di </w:t>
      </w:r>
      <w:proofErr w:type="spellStart"/>
      <w:r w:rsidRPr="0074309B">
        <w:rPr>
          <w:rFonts w:ascii="Times New Roman" w:hAnsi="Times New Roman" w:cs="Times New Roman"/>
          <w:color w:val="000000" w:themeColor="text1"/>
          <w:sz w:val="24"/>
          <w:szCs w:val="24"/>
        </w:rPr>
        <w:t>Eurobarometro</w:t>
      </w:r>
      <w:proofErr w:type="spellEnd"/>
      <w:r w:rsidRPr="0074309B">
        <w:rPr>
          <w:rFonts w:ascii="Times New Roman" w:hAnsi="Times New Roman" w:cs="Times New Roman"/>
          <w:color w:val="000000" w:themeColor="text1"/>
          <w:sz w:val="24"/>
          <w:szCs w:val="24"/>
        </w:rPr>
        <w:t xml:space="preserve">, la Commissione Europea, per conto del Parlamento europeo, testa il polso dei cittadini dell’Unione  </w:t>
      </w:r>
      <w:r w:rsidR="002473E6">
        <w:rPr>
          <w:rFonts w:ascii="Times New Roman" w:hAnsi="Times New Roman" w:cs="Times New Roman"/>
          <w:color w:val="000000" w:themeColor="text1"/>
          <w:sz w:val="24"/>
          <w:szCs w:val="24"/>
        </w:rPr>
        <w:t xml:space="preserve">Europea </w:t>
      </w:r>
      <w:r w:rsidRPr="0074309B">
        <w:rPr>
          <w:rFonts w:ascii="Times New Roman" w:hAnsi="Times New Roman" w:cs="Times New Roman"/>
          <w:color w:val="000000" w:themeColor="text1"/>
          <w:sz w:val="24"/>
          <w:szCs w:val="24"/>
        </w:rPr>
        <w:t>(</w:t>
      </w:r>
      <w:r w:rsidR="00ED4353">
        <w:rPr>
          <w:rFonts w:ascii="Times New Roman" w:hAnsi="Times New Roman" w:cs="Times New Roman"/>
          <w:color w:val="000000" w:themeColor="text1"/>
          <w:sz w:val="24"/>
          <w:szCs w:val="24"/>
        </w:rPr>
        <w:t xml:space="preserve">447 </w:t>
      </w:r>
      <w:r w:rsidRPr="0074309B">
        <w:rPr>
          <w:rFonts w:ascii="Times New Roman" w:hAnsi="Times New Roman" w:cs="Times New Roman"/>
          <w:color w:val="000000" w:themeColor="text1"/>
          <w:sz w:val="24"/>
          <w:szCs w:val="24"/>
        </w:rPr>
        <w:t>milioni</w:t>
      </w:r>
      <w:r w:rsidR="00ED4353">
        <w:rPr>
          <w:rFonts w:ascii="Times New Roman" w:hAnsi="Times New Roman" w:cs="Times New Roman"/>
          <w:color w:val="000000" w:themeColor="text1"/>
          <w:sz w:val="24"/>
          <w:szCs w:val="24"/>
        </w:rPr>
        <w:t>, dopo l’uscita della Gran Bretagna</w:t>
      </w:r>
      <w:r w:rsidRPr="0074309B">
        <w:rPr>
          <w:rFonts w:ascii="Times New Roman" w:hAnsi="Times New Roman" w:cs="Times New Roman"/>
          <w:color w:val="000000" w:themeColor="text1"/>
          <w:sz w:val="24"/>
          <w:szCs w:val="24"/>
        </w:rPr>
        <w:t xml:space="preserve">) </w:t>
      </w:r>
      <w:r w:rsidR="002473E6">
        <w:rPr>
          <w:rFonts w:ascii="Times New Roman" w:hAnsi="Times New Roman" w:cs="Times New Roman"/>
          <w:color w:val="000000" w:themeColor="text1"/>
          <w:sz w:val="24"/>
          <w:szCs w:val="24"/>
        </w:rPr>
        <w:t>su una serie di temi</w:t>
      </w:r>
      <w:r>
        <w:rPr>
          <w:rFonts w:ascii="Times New Roman" w:hAnsi="Times New Roman" w:cs="Times New Roman"/>
          <w:color w:val="000000" w:themeColor="text1"/>
          <w:sz w:val="24"/>
          <w:szCs w:val="24"/>
          <w:shd w:val="clear" w:color="auto" w:fill="FFFFFF"/>
        </w:rPr>
        <w:t xml:space="preserve">, </w:t>
      </w:r>
      <w:r w:rsidR="00685DE8">
        <w:rPr>
          <w:rFonts w:ascii="Times New Roman" w:hAnsi="Times New Roman" w:cs="Times New Roman"/>
          <w:color w:val="000000" w:themeColor="text1"/>
          <w:sz w:val="24"/>
          <w:szCs w:val="24"/>
          <w:shd w:val="clear" w:color="auto" w:fill="FFFFFF"/>
        </w:rPr>
        <w:t xml:space="preserve">in genere di attualità, </w:t>
      </w:r>
      <w:r w:rsidR="002473E6">
        <w:rPr>
          <w:rFonts w:ascii="Times New Roman" w:hAnsi="Times New Roman" w:cs="Times New Roman"/>
          <w:color w:val="000000" w:themeColor="text1"/>
          <w:sz w:val="24"/>
          <w:szCs w:val="24"/>
          <w:shd w:val="clear" w:color="auto" w:fill="FFFFFF"/>
        </w:rPr>
        <w:t xml:space="preserve">dedicando una attenzione </w:t>
      </w:r>
      <w:r>
        <w:rPr>
          <w:rFonts w:ascii="Times New Roman" w:hAnsi="Times New Roman" w:cs="Times New Roman"/>
          <w:color w:val="000000" w:themeColor="text1"/>
          <w:sz w:val="24"/>
          <w:szCs w:val="24"/>
          <w:shd w:val="clear" w:color="auto" w:fill="FFFFFF"/>
        </w:rPr>
        <w:t xml:space="preserve">particolare </w:t>
      </w:r>
      <w:r w:rsidR="002473E6">
        <w:rPr>
          <w:rFonts w:ascii="Times New Roman" w:hAnsi="Times New Roman" w:cs="Times New Roman"/>
          <w:color w:val="000000" w:themeColor="text1"/>
          <w:sz w:val="24"/>
          <w:szCs w:val="24"/>
          <w:shd w:val="clear" w:color="auto" w:fill="FFFFFF"/>
        </w:rPr>
        <w:t>a</w:t>
      </w:r>
      <w:r w:rsidRPr="0074309B">
        <w:rPr>
          <w:rFonts w:ascii="Times New Roman" w:hAnsi="Times New Roman" w:cs="Times New Roman"/>
          <w:color w:val="000000" w:themeColor="text1"/>
          <w:sz w:val="24"/>
          <w:szCs w:val="24"/>
          <w:shd w:val="clear" w:color="auto" w:fill="FFFFFF"/>
        </w:rPr>
        <w:t xml:space="preserve">lla percezione e </w:t>
      </w:r>
      <w:r w:rsidR="002473E6">
        <w:rPr>
          <w:rFonts w:ascii="Times New Roman" w:hAnsi="Times New Roman" w:cs="Times New Roman"/>
          <w:color w:val="000000" w:themeColor="text1"/>
          <w:sz w:val="24"/>
          <w:szCs w:val="24"/>
          <w:shd w:val="clear" w:color="auto" w:fill="FFFFFF"/>
        </w:rPr>
        <w:t>a</w:t>
      </w:r>
      <w:r w:rsidRPr="0074309B">
        <w:rPr>
          <w:rFonts w:ascii="Times New Roman" w:hAnsi="Times New Roman" w:cs="Times New Roman"/>
          <w:color w:val="000000" w:themeColor="text1"/>
          <w:sz w:val="24"/>
          <w:szCs w:val="24"/>
          <w:shd w:val="clear" w:color="auto" w:fill="FFFFFF"/>
        </w:rPr>
        <w:t>lle aspettative de</w:t>
      </w:r>
      <w:r w:rsidR="002473E6">
        <w:rPr>
          <w:rFonts w:ascii="Times New Roman" w:hAnsi="Times New Roman" w:cs="Times New Roman"/>
          <w:color w:val="000000" w:themeColor="text1"/>
          <w:sz w:val="24"/>
          <w:szCs w:val="24"/>
          <w:shd w:val="clear" w:color="auto" w:fill="FFFFFF"/>
        </w:rPr>
        <w:t xml:space="preserve">gli europei </w:t>
      </w:r>
      <w:r w:rsidR="00685DE8">
        <w:rPr>
          <w:rFonts w:ascii="Times New Roman" w:hAnsi="Times New Roman" w:cs="Times New Roman"/>
          <w:color w:val="000000" w:themeColor="text1"/>
          <w:sz w:val="24"/>
          <w:szCs w:val="24"/>
          <w:shd w:val="clear" w:color="auto" w:fill="FFFFFF"/>
        </w:rPr>
        <w:t xml:space="preserve">nei confronti dei programmi </w:t>
      </w:r>
      <w:r w:rsidRPr="0074309B">
        <w:rPr>
          <w:rFonts w:ascii="Times New Roman" w:hAnsi="Times New Roman" w:cs="Times New Roman"/>
          <w:color w:val="000000" w:themeColor="text1"/>
          <w:sz w:val="24"/>
          <w:szCs w:val="24"/>
          <w:shd w:val="clear" w:color="auto" w:fill="FFFFFF"/>
        </w:rPr>
        <w:t>dell'Unione e delle principali sfide che quest'ultima si trova ad affrontare</w:t>
      </w:r>
      <w:r>
        <w:rPr>
          <w:rFonts w:ascii="Times New Roman" w:hAnsi="Times New Roman" w:cs="Times New Roman"/>
          <w:color w:val="000000" w:themeColor="text1"/>
          <w:sz w:val="24"/>
          <w:szCs w:val="24"/>
          <w:shd w:val="clear" w:color="auto" w:fill="FFFFFF"/>
        </w:rPr>
        <w:t>.</w:t>
      </w:r>
    </w:p>
    <w:p w:rsidR="000D66BA" w:rsidRDefault="000D66BA" w:rsidP="008B3230">
      <w:pPr>
        <w:jc w:val="both"/>
        <w:rPr>
          <w:rFonts w:ascii="Times New Roman" w:hAnsi="Times New Roman" w:cs="Times New Roman"/>
          <w:color w:val="000000" w:themeColor="text1"/>
          <w:sz w:val="24"/>
          <w:szCs w:val="24"/>
          <w:shd w:val="clear" w:color="auto" w:fill="FFFFFF"/>
        </w:rPr>
      </w:pPr>
    </w:p>
    <w:p w:rsidR="000D66BA" w:rsidRDefault="000D66BA" w:rsidP="008B323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sondaggi </w:t>
      </w:r>
      <w:r w:rsidR="001C1F5E">
        <w:rPr>
          <w:rFonts w:ascii="Times New Roman" w:hAnsi="Times New Roman" w:cs="Times New Roman"/>
          <w:color w:val="000000" w:themeColor="text1"/>
          <w:sz w:val="24"/>
          <w:szCs w:val="24"/>
        </w:rPr>
        <w:t xml:space="preserve">sono realizzati </w:t>
      </w:r>
      <w:r>
        <w:rPr>
          <w:rFonts w:ascii="Times New Roman" w:hAnsi="Times New Roman" w:cs="Times New Roman"/>
          <w:color w:val="000000" w:themeColor="text1"/>
          <w:sz w:val="24"/>
          <w:szCs w:val="24"/>
        </w:rPr>
        <w:t>intervist</w:t>
      </w:r>
      <w:r w:rsidR="001C1F5E">
        <w:rPr>
          <w:rFonts w:ascii="Times New Roman" w:hAnsi="Times New Roman" w:cs="Times New Roman"/>
          <w:color w:val="000000" w:themeColor="text1"/>
          <w:sz w:val="24"/>
          <w:szCs w:val="24"/>
        </w:rPr>
        <w:t>ando un</w:t>
      </w:r>
      <w:r>
        <w:rPr>
          <w:rFonts w:ascii="Times New Roman" w:hAnsi="Times New Roman" w:cs="Times New Roman"/>
          <w:color w:val="000000" w:themeColor="text1"/>
          <w:sz w:val="24"/>
          <w:szCs w:val="24"/>
        </w:rPr>
        <w:t xml:space="preserve"> campion</w:t>
      </w:r>
      <w:r w:rsidR="001C1F5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di cittadini di tutti  i 2</w:t>
      </w:r>
      <w:r w:rsidR="00685DE8">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Paesi dell’Unione europea. In Italia, come nella maggioranza degli altri paesi, di norma </w:t>
      </w:r>
      <w:r w:rsidR="00685DE8">
        <w:rPr>
          <w:rFonts w:ascii="Times New Roman" w:hAnsi="Times New Roman" w:cs="Times New Roman"/>
          <w:color w:val="000000" w:themeColor="text1"/>
          <w:sz w:val="24"/>
          <w:szCs w:val="24"/>
        </w:rPr>
        <w:t xml:space="preserve">vengono coinvolti </w:t>
      </w:r>
      <w:r>
        <w:rPr>
          <w:rFonts w:ascii="Times New Roman" w:hAnsi="Times New Roman" w:cs="Times New Roman"/>
          <w:color w:val="000000" w:themeColor="text1"/>
          <w:sz w:val="24"/>
          <w:szCs w:val="24"/>
        </w:rPr>
        <w:t xml:space="preserve">un migliaio di persone, che  rappresentano </w:t>
      </w:r>
      <w:r w:rsidR="00ED4353">
        <w:rPr>
          <w:rFonts w:ascii="Times New Roman" w:hAnsi="Times New Roman" w:cs="Times New Roman"/>
          <w:color w:val="000000" w:themeColor="text1"/>
          <w:sz w:val="24"/>
          <w:szCs w:val="24"/>
        </w:rPr>
        <w:t xml:space="preserve">una piccola frazione </w:t>
      </w:r>
      <w:r>
        <w:rPr>
          <w:rFonts w:ascii="Times New Roman" w:hAnsi="Times New Roman" w:cs="Times New Roman"/>
          <w:color w:val="000000" w:themeColor="text1"/>
          <w:sz w:val="24"/>
          <w:szCs w:val="24"/>
        </w:rPr>
        <w:t>della popolazione maggiore di 15 anni.</w:t>
      </w:r>
    </w:p>
    <w:p w:rsidR="000D66BA" w:rsidRDefault="000D66BA" w:rsidP="008B3230">
      <w:pPr>
        <w:jc w:val="both"/>
        <w:rPr>
          <w:rFonts w:ascii="Times New Roman" w:hAnsi="Times New Roman" w:cs="Times New Roman"/>
          <w:color w:val="000000" w:themeColor="text1"/>
          <w:sz w:val="24"/>
          <w:szCs w:val="24"/>
        </w:rPr>
      </w:pPr>
    </w:p>
    <w:p w:rsidR="000D66BA" w:rsidRDefault="000D66BA" w:rsidP="008B323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 il progetto “</w:t>
      </w:r>
      <w:r w:rsidRPr="004A560A">
        <w:rPr>
          <w:rFonts w:ascii="Times New Roman" w:hAnsi="Times New Roman" w:cs="Times New Roman"/>
          <w:i/>
          <w:color w:val="000000" w:themeColor="text1"/>
          <w:sz w:val="24"/>
          <w:szCs w:val="24"/>
        </w:rPr>
        <w:t xml:space="preserve">Dalla dichiarazione </w:t>
      </w:r>
      <w:proofErr w:type="spellStart"/>
      <w:r w:rsidRPr="004A560A">
        <w:rPr>
          <w:rFonts w:ascii="Times New Roman" w:hAnsi="Times New Roman" w:cs="Times New Roman"/>
          <w:i/>
          <w:color w:val="000000" w:themeColor="text1"/>
          <w:sz w:val="24"/>
          <w:szCs w:val="24"/>
        </w:rPr>
        <w:t>Shuman</w:t>
      </w:r>
      <w:proofErr w:type="spellEnd"/>
      <w:r w:rsidRPr="004A560A">
        <w:rPr>
          <w:rFonts w:ascii="Times New Roman" w:hAnsi="Times New Roman" w:cs="Times New Roman"/>
          <w:i/>
          <w:color w:val="000000" w:themeColor="text1"/>
          <w:sz w:val="24"/>
          <w:szCs w:val="24"/>
        </w:rPr>
        <w:t xml:space="preserve"> del 9 maggio 1950 all’Europa del futuro immaginata dai giovani</w:t>
      </w:r>
      <w:r>
        <w:rPr>
          <w:rFonts w:ascii="Times New Roman" w:hAnsi="Times New Roman" w:cs="Times New Roman"/>
          <w:color w:val="000000" w:themeColor="text1"/>
          <w:sz w:val="24"/>
          <w:szCs w:val="24"/>
        </w:rPr>
        <w:t xml:space="preserve">”, realizzato dal Comune di </w:t>
      </w:r>
      <w:r w:rsidR="00253E5E">
        <w:rPr>
          <w:rFonts w:ascii="Times New Roman" w:hAnsi="Times New Roman" w:cs="Times New Roman"/>
          <w:color w:val="000000" w:themeColor="text1"/>
          <w:sz w:val="24"/>
          <w:szCs w:val="24"/>
        </w:rPr>
        <w:t xml:space="preserve">Poggio </w:t>
      </w:r>
      <w:proofErr w:type="spellStart"/>
      <w:r w:rsidR="00253E5E">
        <w:rPr>
          <w:rFonts w:ascii="Times New Roman" w:hAnsi="Times New Roman" w:cs="Times New Roman"/>
          <w:color w:val="000000" w:themeColor="text1"/>
          <w:sz w:val="24"/>
          <w:szCs w:val="24"/>
        </w:rPr>
        <w:t>Torriana</w:t>
      </w:r>
      <w:proofErr w:type="spellEnd"/>
      <w:r>
        <w:rPr>
          <w:rFonts w:ascii="Times New Roman" w:hAnsi="Times New Roman" w:cs="Times New Roman"/>
          <w:color w:val="000000" w:themeColor="text1"/>
          <w:sz w:val="24"/>
          <w:szCs w:val="24"/>
        </w:rPr>
        <w:t>, con il contributo finanziario della Regione Emilia Romagna, abbiamo voluto replicare grosso modo l</w:t>
      </w:r>
      <w:r w:rsidR="00685DE8">
        <w:rPr>
          <w:rFonts w:ascii="Times New Roman" w:hAnsi="Times New Roman" w:cs="Times New Roman"/>
          <w:color w:val="000000" w:themeColor="text1"/>
          <w:sz w:val="24"/>
          <w:szCs w:val="24"/>
        </w:rPr>
        <w:t>a stessa modalità dell’indagine UE,</w:t>
      </w:r>
      <w:r>
        <w:rPr>
          <w:rFonts w:ascii="Times New Roman" w:hAnsi="Times New Roman" w:cs="Times New Roman"/>
          <w:color w:val="000000" w:themeColor="text1"/>
          <w:sz w:val="24"/>
          <w:szCs w:val="24"/>
        </w:rPr>
        <w:t xml:space="preserve"> prendendo a prestito anche diverse domande, con un campione casuale di giovani, residenti o comunque frequentanti il territorio,  di età compresa tra 16 e 30 anni. </w:t>
      </w:r>
    </w:p>
    <w:p w:rsidR="000D66BA" w:rsidRDefault="000D66BA" w:rsidP="008B323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E242B" w:rsidRDefault="000D66BA" w:rsidP="008B323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L’obiettivo era realizzare 50 interviste, ma alla fine, grazie anche alla collaborazione  di due </w:t>
      </w:r>
      <w:r w:rsidR="001C1F5E">
        <w:rPr>
          <w:rFonts w:ascii="Times New Roman" w:hAnsi="Times New Roman" w:cs="Times New Roman"/>
          <w:color w:val="000000" w:themeColor="text1"/>
          <w:sz w:val="24"/>
          <w:szCs w:val="24"/>
        </w:rPr>
        <w:t xml:space="preserve">importanti </w:t>
      </w:r>
      <w:r>
        <w:rPr>
          <w:rFonts w:ascii="Times New Roman" w:hAnsi="Times New Roman" w:cs="Times New Roman"/>
          <w:color w:val="000000" w:themeColor="text1"/>
          <w:sz w:val="24"/>
          <w:szCs w:val="24"/>
        </w:rPr>
        <w:t xml:space="preserve">imprese con sede a Poggio </w:t>
      </w:r>
      <w:proofErr w:type="spellStart"/>
      <w:r>
        <w:rPr>
          <w:rFonts w:ascii="Times New Roman" w:hAnsi="Times New Roman" w:cs="Times New Roman"/>
          <w:color w:val="000000" w:themeColor="text1"/>
          <w:sz w:val="24"/>
          <w:szCs w:val="24"/>
        </w:rPr>
        <w:t>Torriana</w:t>
      </w:r>
      <w:proofErr w:type="spellEnd"/>
      <w:r>
        <w:rPr>
          <w:rFonts w:ascii="Times New Roman" w:hAnsi="Times New Roman" w:cs="Times New Roman"/>
          <w:color w:val="000000" w:themeColor="text1"/>
          <w:sz w:val="24"/>
          <w:szCs w:val="24"/>
        </w:rPr>
        <w:t xml:space="preserve">, il Gruppo </w:t>
      </w:r>
      <w:proofErr w:type="spellStart"/>
      <w:r>
        <w:rPr>
          <w:rFonts w:ascii="Times New Roman" w:hAnsi="Times New Roman" w:cs="Times New Roman"/>
          <w:color w:val="000000" w:themeColor="text1"/>
          <w:sz w:val="24"/>
          <w:szCs w:val="24"/>
        </w:rPr>
        <w:t>Focchi</w:t>
      </w:r>
      <w:proofErr w:type="spellEnd"/>
      <w:r>
        <w:rPr>
          <w:rFonts w:ascii="Times New Roman" w:hAnsi="Times New Roman" w:cs="Times New Roman"/>
          <w:color w:val="000000" w:themeColor="text1"/>
          <w:sz w:val="24"/>
          <w:szCs w:val="24"/>
        </w:rPr>
        <w:t xml:space="preserve"> e Top Automazioni, che </w:t>
      </w:r>
      <w:r w:rsidR="0092347D">
        <w:rPr>
          <w:rFonts w:ascii="Times New Roman" w:hAnsi="Times New Roman" w:cs="Times New Roman"/>
          <w:color w:val="000000" w:themeColor="text1"/>
          <w:sz w:val="24"/>
          <w:szCs w:val="24"/>
        </w:rPr>
        <w:t xml:space="preserve">contano </w:t>
      </w:r>
      <w:r w:rsidR="005E7BA4">
        <w:rPr>
          <w:rFonts w:ascii="Times New Roman" w:hAnsi="Times New Roman" w:cs="Times New Roman"/>
          <w:color w:val="000000" w:themeColor="text1"/>
          <w:sz w:val="24"/>
          <w:szCs w:val="24"/>
        </w:rPr>
        <w:t xml:space="preserve">molti </w:t>
      </w:r>
      <w:r>
        <w:rPr>
          <w:rFonts w:ascii="Times New Roman" w:hAnsi="Times New Roman" w:cs="Times New Roman"/>
          <w:color w:val="000000" w:themeColor="text1"/>
          <w:sz w:val="24"/>
          <w:szCs w:val="24"/>
        </w:rPr>
        <w:t>giovani tra i propri collaboratori, siamo arrivati a raccogliere 94 questionari.</w:t>
      </w:r>
      <w:r w:rsidR="00685DE8">
        <w:rPr>
          <w:rFonts w:ascii="Times New Roman" w:hAnsi="Times New Roman" w:cs="Times New Roman"/>
          <w:color w:val="000000" w:themeColor="text1"/>
          <w:sz w:val="24"/>
          <w:szCs w:val="24"/>
        </w:rPr>
        <w:t xml:space="preserve"> </w:t>
      </w:r>
      <w:r w:rsidR="000738CE">
        <w:rPr>
          <w:rFonts w:ascii="Times New Roman" w:hAnsi="Times New Roman" w:cs="Times New Roman"/>
          <w:color w:val="000000" w:themeColor="text1"/>
          <w:sz w:val="24"/>
          <w:szCs w:val="24"/>
        </w:rPr>
        <w:t>S</w:t>
      </w:r>
      <w:r w:rsidR="00685DE8">
        <w:rPr>
          <w:rFonts w:ascii="Times New Roman" w:hAnsi="Times New Roman" w:cs="Times New Roman"/>
          <w:color w:val="000000" w:themeColor="text1"/>
          <w:sz w:val="24"/>
          <w:szCs w:val="24"/>
        </w:rPr>
        <w:t xml:space="preserve">u una popolazione giovanile, all’inizio del 2020, residente a Poggio </w:t>
      </w:r>
      <w:proofErr w:type="spellStart"/>
      <w:r w:rsidR="00685DE8">
        <w:rPr>
          <w:rFonts w:ascii="Times New Roman" w:hAnsi="Times New Roman" w:cs="Times New Roman"/>
          <w:color w:val="000000" w:themeColor="text1"/>
          <w:sz w:val="24"/>
          <w:szCs w:val="24"/>
        </w:rPr>
        <w:t>Torriana</w:t>
      </w:r>
      <w:proofErr w:type="spellEnd"/>
      <w:r w:rsidR="00685DE8">
        <w:rPr>
          <w:rFonts w:ascii="Times New Roman" w:hAnsi="Times New Roman" w:cs="Times New Roman"/>
          <w:color w:val="000000" w:themeColor="text1"/>
          <w:sz w:val="24"/>
          <w:szCs w:val="24"/>
        </w:rPr>
        <w:t xml:space="preserve"> e </w:t>
      </w:r>
      <w:r w:rsidR="000738CE">
        <w:rPr>
          <w:rFonts w:ascii="Times New Roman" w:hAnsi="Times New Roman" w:cs="Times New Roman"/>
          <w:color w:val="000000" w:themeColor="text1"/>
          <w:sz w:val="24"/>
          <w:szCs w:val="24"/>
        </w:rPr>
        <w:t xml:space="preserve">compresa </w:t>
      </w:r>
      <w:r w:rsidR="001C1F5E">
        <w:rPr>
          <w:rFonts w:ascii="Times New Roman" w:hAnsi="Times New Roman" w:cs="Times New Roman"/>
          <w:color w:val="000000" w:themeColor="text1"/>
          <w:sz w:val="24"/>
          <w:szCs w:val="24"/>
        </w:rPr>
        <w:t xml:space="preserve">nella fascia d’età </w:t>
      </w:r>
      <w:r w:rsidR="00685DE8">
        <w:rPr>
          <w:rFonts w:ascii="Times New Roman" w:hAnsi="Times New Roman" w:cs="Times New Roman"/>
          <w:color w:val="000000" w:themeColor="text1"/>
          <w:sz w:val="24"/>
          <w:szCs w:val="24"/>
        </w:rPr>
        <w:t>16</w:t>
      </w:r>
      <w:r w:rsidR="001C1F5E">
        <w:rPr>
          <w:rFonts w:ascii="Times New Roman" w:hAnsi="Times New Roman" w:cs="Times New Roman"/>
          <w:color w:val="000000" w:themeColor="text1"/>
          <w:sz w:val="24"/>
          <w:szCs w:val="24"/>
        </w:rPr>
        <w:t>-</w:t>
      </w:r>
      <w:r w:rsidR="00685DE8">
        <w:rPr>
          <w:rFonts w:ascii="Times New Roman" w:hAnsi="Times New Roman" w:cs="Times New Roman"/>
          <w:color w:val="000000" w:themeColor="text1"/>
          <w:sz w:val="24"/>
          <w:szCs w:val="24"/>
        </w:rPr>
        <w:t>30 anni, di 760 persone, di cui il 51 per cento donne</w:t>
      </w:r>
      <w:r w:rsidR="0092347D">
        <w:rPr>
          <w:rFonts w:ascii="Times New Roman" w:hAnsi="Times New Roman" w:cs="Times New Roman"/>
          <w:color w:val="000000" w:themeColor="text1"/>
          <w:sz w:val="24"/>
          <w:szCs w:val="24"/>
        </w:rPr>
        <w:t xml:space="preserve"> (Istat)</w:t>
      </w:r>
      <w:r w:rsidR="00685DE8">
        <w:rPr>
          <w:rFonts w:ascii="Times New Roman" w:hAnsi="Times New Roman" w:cs="Times New Roman"/>
          <w:color w:val="000000" w:themeColor="text1"/>
          <w:sz w:val="24"/>
          <w:szCs w:val="24"/>
        </w:rPr>
        <w:t xml:space="preserve">.  </w:t>
      </w:r>
    </w:p>
    <w:p w:rsidR="00685DE8" w:rsidRDefault="00685DE8" w:rsidP="008B3230">
      <w:pPr>
        <w:jc w:val="both"/>
        <w:rPr>
          <w:rFonts w:ascii="Times New Roman" w:hAnsi="Times New Roman" w:cs="Times New Roman"/>
          <w:color w:val="000000" w:themeColor="text1"/>
          <w:sz w:val="24"/>
          <w:szCs w:val="24"/>
        </w:rPr>
      </w:pPr>
    </w:p>
    <w:p w:rsidR="00685DE8" w:rsidRDefault="00685DE8" w:rsidP="008B323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 sottolineare</w:t>
      </w:r>
      <w:r w:rsidR="0092347D">
        <w:rPr>
          <w:rFonts w:ascii="Times New Roman" w:hAnsi="Times New Roman" w:cs="Times New Roman"/>
          <w:color w:val="000000" w:themeColor="text1"/>
          <w:sz w:val="24"/>
          <w:szCs w:val="24"/>
        </w:rPr>
        <w:t>, però,</w:t>
      </w:r>
      <w:r>
        <w:rPr>
          <w:rFonts w:ascii="Times New Roman" w:hAnsi="Times New Roman" w:cs="Times New Roman"/>
          <w:color w:val="000000" w:themeColor="text1"/>
          <w:sz w:val="24"/>
          <w:szCs w:val="24"/>
        </w:rPr>
        <w:t xml:space="preserve"> che non tutti i giovani intervistati sono </w:t>
      </w:r>
      <w:r w:rsidR="0092347D">
        <w:rPr>
          <w:rFonts w:ascii="Times New Roman" w:hAnsi="Times New Roman" w:cs="Times New Roman"/>
          <w:color w:val="000000" w:themeColor="text1"/>
          <w:sz w:val="24"/>
          <w:szCs w:val="24"/>
        </w:rPr>
        <w:t xml:space="preserve">ufficialmente </w:t>
      </w:r>
      <w:r>
        <w:rPr>
          <w:rFonts w:ascii="Times New Roman" w:hAnsi="Times New Roman" w:cs="Times New Roman"/>
          <w:color w:val="000000" w:themeColor="text1"/>
          <w:sz w:val="24"/>
          <w:szCs w:val="24"/>
        </w:rPr>
        <w:t>residenti</w:t>
      </w:r>
      <w:r w:rsidR="0092347D">
        <w:rPr>
          <w:rFonts w:ascii="Times New Roman" w:hAnsi="Times New Roman" w:cs="Times New Roman"/>
          <w:color w:val="000000" w:themeColor="text1"/>
          <w:sz w:val="24"/>
          <w:szCs w:val="24"/>
        </w:rPr>
        <w:t xml:space="preserve"> nel comune di Poggio </w:t>
      </w:r>
      <w:proofErr w:type="spellStart"/>
      <w:r w:rsidR="0092347D">
        <w:rPr>
          <w:rFonts w:ascii="Times New Roman" w:hAnsi="Times New Roman" w:cs="Times New Roman"/>
          <w:color w:val="000000" w:themeColor="text1"/>
          <w:sz w:val="24"/>
          <w:szCs w:val="24"/>
        </w:rPr>
        <w:t>Torriana</w:t>
      </w:r>
      <w:proofErr w:type="spellEnd"/>
      <w:r w:rsidR="0092347D">
        <w:rPr>
          <w:rFonts w:ascii="Times New Roman" w:hAnsi="Times New Roman" w:cs="Times New Roman"/>
          <w:color w:val="000000" w:themeColor="text1"/>
          <w:sz w:val="24"/>
          <w:szCs w:val="24"/>
        </w:rPr>
        <w:t>, anche se insiston</w:t>
      </w:r>
      <w:r w:rsidR="001C1F5E">
        <w:rPr>
          <w:rFonts w:ascii="Times New Roman" w:hAnsi="Times New Roman" w:cs="Times New Roman"/>
          <w:color w:val="000000" w:themeColor="text1"/>
          <w:sz w:val="24"/>
          <w:szCs w:val="24"/>
        </w:rPr>
        <w:t>o, magari solo per lavoro,</w:t>
      </w:r>
      <w:r w:rsidR="0092347D">
        <w:rPr>
          <w:rFonts w:ascii="Times New Roman" w:hAnsi="Times New Roman" w:cs="Times New Roman"/>
          <w:color w:val="000000" w:themeColor="text1"/>
          <w:sz w:val="24"/>
          <w:szCs w:val="24"/>
        </w:rPr>
        <w:t xml:space="preserve"> nel territorio di riferimento.</w:t>
      </w:r>
    </w:p>
    <w:p w:rsidR="0092347D" w:rsidRDefault="0092347D" w:rsidP="008B3230">
      <w:pPr>
        <w:jc w:val="both"/>
        <w:rPr>
          <w:rFonts w:ascii="Times New Roman" w:hAnsi="Times New Roman" w:cs="Times New Roman"/>
          <w:color w:val="000000" w:themeColor="text1"/>
          <w:sz w:val="24"/>
          <w:szCs w:val="24"/>
        </w:rPr>
      </w:pPr>
    </w:p>
    <w:p w:rsidR="0092347D" w:rsidRDefault="0092347D" w:rsidP="008B3230">
      <w:pPr>
        <w:jc w:val="both"/>
        <w:rPr>
          <w:rFonts w:ascii="Times New Roman" w:hAnsi="Times New Roman" w:cs="Times New Roman"/>
          <w:color w:val="000000" w:themeColor="text1"/>
          <w:sz w:val="24"/>
          <w:szCs w:val="24"/>
        </w:rPr>
      </w:pPr>
    </w:p>
    <w:p w:rsidR="00595444" w:rsidRPr="00595444" w:rsidRDefault="00595444" w:rsidP="008B3230">
      <w:pPr>
        <w:jc w:val="both"/>
        <w:rPr>
          <w:rFonts w:ascii="Times New Roman" w:hAnsi="Times New Roman" w:cs="Times New Roman"/>
          <w:b/>
          <w:color w:val="000000" w:themeColor="text1"/>
          <w:sz w:val="24"/>
          <w:szCs w:val="24"/>
        </w:rPr>
      </w:pPr>
      <w:r w:rsidRPr="00595444">
        <w:rPr>
          <w:rFonts w:ascii="Times New Roman" w:hAnsi="Times New Roman" w:cs="Times New Roman"/>
          <w:b/>
          <w:color w:val="000000" w:themeColor="text1"/>
          <w:sz w:val="24"/>
          <w:szCs w:val="24"/>
        </w:rPr>
        <w:t>Le caratteristiche del campione</w:t>
      </w:r>
      <w:r w:rsidR="004E1F6B">
        <w:rPr>
          <w:rFonts w:ascii="Times New Roman" w:hAnsi="Times New Roman" w:cs="Times New Roman"/>
          <w:b/>
          <w:color w:val="000000" w:themeColor="text1"/>
          <w:sz w:val="24"/>
          <w:szCs w:val="24"/>
        </w:rPr>
        <w:t xml:space="preserve"> intervistato</w:t>
      </w:r>
    </w:p>
    <w:p w:rsidR="00595444" w:rsidRDefault="00595444" w:rsidP="008B3230">
      <w:pPr>
        <w:jc w:val="both"/>
        <w:rPr>
          <w:rFonts w:ascii="Times New Roman" w:hAnsi="Times New Roman" w:cs="Times New Roman"/>
          <w:color w:val="000000" w:themeColor="text1"/>
          <w:sz w:val="24"/>
          <w:szCs w:val="24"/>
        </w:rPr>
      </w:pPr>
    </w:p>
    <w:p w:rsidR="00BA4224" w:rsidRDefault="000738CE" w:rsidP="008B323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Gli intervistati s</w:t>
      </w:r>
      <w:r w:rsidR="004E1F6B">
        <w:rPr>
          <w:rFonts w:ascii="Times New Roman" w:hAnsi="Times New Roman" w:cs="Times New Roman"/>
          <w:color w:val="000000" w:themeColor="text1"/>
          <w:sz w:val="24"/>
          <w:szCs w:val="24"/>
        </w:rPr>
        <w:t xml:space="preserve">ono in maggioranza uomini, sei su dieci, </w:t>
      </w:r>
      <w:r w:rsidR="005E7BA4">
        <w:rPr>
          <w:rFonts w:ascii="Times New Roman" w:hAnsi="Times New Roman" w:cs="Times New Roman"/>
          <w:color w:val="000000" w:themeColor="text1"/>
          <w:sz w:val="24"/>
          <w:szCs w:val="24"/>
        </w:rPr>
        <w:t xml:space="preserve">più di un terzo laureati e un altro terzo </w:t>
      </w:r>
      <w:r w:rsidR="003B5174">
        <w:rPr>
          <w:rFonts w:ascii="Times New Roman" w:hAnsi="Times New Roman" w:cs="Times New Roman"/>
          <w:color w:val="000000" w:themeColor="text1"/>
          <w:sz w:val="24"/>
          <w:szCs w:val="24"/>
        </w:rPr>
        <w:t xml:space="preserve">diplomati. </w:t>
      </w:r>
    </w:p>
    <w:p w:rsidR="004E1F6B" w:rsidRDefault="003B5174" w:rsidP="008B323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Professionalmente sono nell’ordine: impiegati, </w:t>
      </w:r>
      <w:r w:rsidR="00BA4224">
        <w:rPr>
          <w:rFonts w:ascii="Times New Roman" w:hAnsi="Times New Roman" w:cs="Times New Roman"/>
          <w:color w:val="000000" w:themeColor="text1"/>
          <w:sz w:val="24"/>
          <w:szCs w:val="24"/>
        </w:rPr>
        <w:t xml:space="preserve">più di un terzo, poi a seguire </w:t>
      </w:r>
      <w:r>
        <w:rPr>
          <w:rFonts w:ascii="Times New Roman" w:hAnsi="Times New Roman" w:cs="Times New Roman"/>
          <w:color w:val="000000" w:themeColor="text1"/>
          <w:sz w:val="24"/>
          <w:szCs w:val="24"/>
        </w:rPr>
        <w:t>studenti, operai, tecnici e altri</w:t>
      </w:r>
      <w:r w:rsidR="000738C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come disoccupati, tecnici e manager. </w:t>
      </w:r>
    </w:p>
    <w:p w:rsidR="00595444" w:rsidRDefault="00595444" w:rsidP="000D66BA">
      <w:pPr>
        <w:rPr>
          <w:rFonts w:ascii="Times New Roman" w:hAnsi="Times New Roman" w:cs="Times New Roman"/>
          <w:color w:val="000000" w:themeColor="text1"/>
          <w:sz w:val="24"/>
          <w:szCs w:val="24"/>
        </w:rPr>
      </w:pPr>
    </w:p>
    <w:p w:rsidR="00595444" w:rsidRDefault="00595444" w:rsidP="004E1F6B">
      <w:pPr>
        <w:jc w:val="center"/>
        <w:rPr>
          <w:rFonts w:ascii="Times New Roman" w:hAnsi="Times New Roman" w:cs="Times New Roman"/>
          <w:color w:val="000000" w:themeColor="text1"/>
          <w:sz w:val="24"/>
          <w:szCs w:val="24"/>
        </w:rPr>
      </w:pPr>
      <w:r>
        <w:rPr>
          <w:rFonts w:ascii="Arial" w:hAnsi="Arial" w:cs="Arial"/>
          <w:noProof/>
          <w:color w:val="000000"/>
          <w:bdr w:val="none" w:sz="0" w:space="0" w:color="auto" w:frame="1"/>
          <w:lang w:eastAsia="it-IT"/>
        </w:rPr>
        <w:drawing>
          <wp:inline distT="0" distB="0" distL="0" distR="0">
            <wp:extent cx="5020692" cy="2106778"/>
            <wp:effectExtent l="19050" t="0" r="8508" b="0"/>
            <wp:docPr id="1" name="Immagine 1" descr="Grafico delle risposte di Moduli. Titolo della domanda: Sesso.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delle risposte di Moduli. Titolo della domanda: Sesso. Numero di risposte: 94 risposte."/>
                    <pic:cNvPicPr>
                      <a:picLocks noChangeAspect="1" noChangeArrowheads="1"/>
                    </pic:cNvPicPr>
                  </pic:nvPicPr>
                  <pic:blipFill>
                    <a:blip r:embed="rId8" cstate="print"/>
                    <a:srcRect/>
                    <a:stretch>
                      <a:fillRect/>
                    </a:stretch>
                  </pic:blipFill>
                  <pic:spPr bwMode="auto">
                    <a:xfrm>
                      <a:off x="0" y="0"/>
                      <a:ext cx="5025703" cy="2108881"/>
                    </a:xfrm>
                    <a:prstGeom prst="rect">
                      <a:avLst/>
                    </a:prstGeom>
                    <a:noFill/>
                    <a:ln w="9525">
                      <a:noFill/>
                      <a:miter lim="800000"/>
                      <a:headEnd/>
                      <a:tailEnd/>
                    </a:ln>
                  </pic:spPr>
                </pic:pic>
              </a:graphicData>
            </a:graphic>
          </wp:inline>
        </w:drawing>
      </w:r>
    </w:p>
    <w:p w:rsidR="00595444" w:rsidRDefault="00595444" w:rsidP="000D66BA">
      <w:pPr>
        <w:rPr>
          <w:rFonts w:ascii="Times New Roman" w:hAnsi="Times New Roman" w:cs="Times New Roman"/>
          <w:color w:val="000000" w:themeColor="text1"/>
          <w:sz w:val="24"/>
          <w:szCs w:val="24"/>
        </w:rPr>
      </w:pPr>
    </w:p>
    <w:p w:rsidR="00595444" w:rsidRDefault="00595444" w:rsidP="000D66BA">
      <w:pPr>
        <w:rPr>
          <w:rFonts w:ascii="Times New Roman" w:hAnsi="Times New Roman" w:cs="Times New Roman"/>
          <w:color w:val="000000" w:themeColor="text1"/>
          <w:sz w:val="24"/>
          <w:szCs w:val="24"/>
        </w:rPr>
      </w:pPr>
    </w:p>
    <w:p w:rsidR="004E1F6B" w:rsidRDefault="00595444" w:rsidP="004E1F6B">
      <w:pPr>
        <w:jc w:val="center"/>
        <w:rPr>
          <w:rFonts w:ascii="Times New Roman" w:hAnsi="Times New Roman" w:cs="Times New Roman"/>
          <w:color w:val="000000" w:themeColor="text1"/>
          <w:sz w:val="24"/>
          <w:szCs w:val="24"/>
        </w:rPr>
      </w:pPr>
      <w:r>
        <w:rPr>
          <w:rFonts w:ascii="Arial" w:hAnsi="Arial" w:cs="Arial"/>
          <w:noProof/>
          <w:color w:val="000000"/>
          <w:bdr w:val="none" w:sz="0" w:space="0" w:color="auto" w:frame="1"/>
          <w:lang w:eastAsia="it-IT"/>
        </w:rPr>
        <w:lastRenderedPageBreak/>
        <w:drawing>
          <wp:inline distT="0" distB="0" distL="0" distR="0">
            <wp:extent cx="4916094" cy="2062886"/>
            <wp:effectExtent l="19050" t="0" r="0" b="0"/>
            <wp:docPr id="3" name="Immagine 7" descr="Grafico delle risposte di Moduli. Titolo della domanda: Titolo di studio.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 delle risposte di Moduli. Titolo della domanda: Titolo di studio. Numero di risposte: 94 risposte."/>
                    <pic:cNvPicPr>
                      <a:picLocks noChangeAspect="1" noChangeArrowheads="1"/>
                    </pic:cNvPicPr>
                  </pic:nvPicPr>
                  <pic:blipFill>
                    <a:blip r:embed="rId9" cstate="print"/>
                    <a:srcRect/>
                    <a:stretch>
                      <a:fillRect/>
                    </a:stretch>
                  </pic:blipFill>
                  <pic:spPr bwMode="auto">
                    <a:xfrm>
                      <a:off x="0" y="0"/>
                      <a:ext cx="4931201" cy="2069225"/>
                    </a:xfrm>
                    <a:prstGeom prst="rect">
                      <a:avLst/>
                    </a:prstGeom>
                    <a:noFill/>
                    <a:ln w="9525">
                      <a:noFill/>
                      <a:miter lim="800000"/>
                      <a:headEnd/>
                      <a:tailEnd/>
                    </a:ln>
                  </pic:spPr>
                </pic:pic>
              </a:graphicData>
            </a:graphic>
          </wp:inline>
        </w:drawing>
      </w:r>
    </w:p>
    <w:p w:rsidR="004E1F6B" w:rsidRDefault="004E1F6B" w:rsidP="004E1F6B">
      <w:pPr>
        <w:jc w:val="center"/>
        <w:rPr>
          <w:rFonts w:ascii="Times New Roman" w:hAnsi="Times New Roman" w:cs="Times New Roman"/>
          <w:color w:val="000000" w:themeColor="text1"/>
          <w:sz w:val="24"/>
          <w:szCs w:val="24"/>
        </w:rPr>
      </w:pPr>
    </w:p>
    <w:p w:rsidR="004E1F6B" w:rsidRDefault="004E1F6B" w:rsidP="004E1F6B">
      <w:pPr>
        <w:jc w:val="center"/>
        <w:rPr>
          <w:rFonts w:ascii="Times New Roman" w:hAnsi="Times New Roman" w:cs="Times New Roman"/>
          <w:color w:val="000000" w:themeColor="text1"/>
          <w:sz w:val="24"/>
          <w:szCs w:val="24"/>
        </w:rPr>
      </w:pPr>
    </w:p>
    <w:p w:rsidR="004E1F6B" w:rsidRDefault="004E1F6B" w:rsidP="004E1F6B">
      <w:pPr>
        <w:jc w:val="center"/>
        <w:rPr>
          <w:rFonts w:ascii="Times New Roman" w:hAnsi="Times New Roman" w:cs="Times New Roman"/>
          <w:color w:val="000000" w:themeColor="text1"/>
          <w:sz w:val="24"/>
          <w:szCs w:val="24"/>
        </w:rPr>
      </w:pPr>
    </w:p>
    <w:p w:rsidR="00595444" w:rsidRDefault="00595444" w:rsidP="004E1F6B">
      <w:pPr>
        <w:jc w:val="center"/>
        <w:rPr>
          <w:rFonts w:ascii="Times New Roman" w:hAnsi="Times New Roman" w:cs="Times New Roman"/>
          <w:color w:val="000000" w:themeColor="text1"/>
          <w:sz w:val="24"/>
          <w:szCs w:val="24"/>
        </w:rPr>
      </w:pPr>
      <w:r>
        <w:rPr>
          <w:rFonts w:ascii="Arial" w:hAnsi="Arial" w:cs="Arial"/>
          <w:noProof/>
          <w:color w:val="000000"/>
          <w:bdr w:val="none" w:sz="0" w:space="0" w:color="auto" w:frame="1"/>
          <w:lang w:eastAsia="it-IT"/>
        </w:rPr>
        <w:drawing>
          <wp:inline distT="0" distB="0" distL="0" distR="0">
            <wp:extent cx="4881226" cy="2048256"/>
            <wp:effectExtent l="19050" t="0" r="0" b="0"/>
            <wp:docPr id="10" name="Immagine 10" descr="Grafico delle risposte di Moduli. Titolo della domanda: Condizione professionale.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ico delle risposte di Moduli. Titolo della domanda: Condizione professionale. Numero di risposte: 94 risposte."/>
                    <pic:cNvPicPr>
                      <a:picLocks noChangeAspect="1" noChangeArrowheads="1"/>
                    </pic:cNvPicPr>
                  </pic:nvPicPr>
                  <pic:blipFill>
                    <a:blip r:embed="rId10" cstate="print"/>
                    <a:srcRect/>
                    <a:stretch>
                      <a:fillRect/>
                    </a:stretch>
                  </pic:blipFill>
                  <pic:spPr bwMode="auto">
                    <a:xfrm>
                      <a:off x="0" y="0"/>
                      <a:ext cx="4887317" cy="2050812"/>
                    </a:xfrm>
                    <a:prstGeom prst="rect">
                      <a:avLst/>
                    </a:prstGeom>
                    <a:noFill/>
                    <a:ln w="9525">
                      <a:noFill/>
                      <a:miter lim="800000"/>
                      <a:headEnd/>
                      <a:tailEnd/>
                    </a:ln>
                  </pic:spPr>
                </pic:pic>
              </a:graphicData>
            </a:graphic>
          </wp:inline>
        </w:drawing>
      </w:r>
    </w:p>
    <w:p w:rsidR="0092347D" w:rsidRDefault="0092347D" w:rsidP="000D66BA">
      <w:pPr>
        <w:rPr>
          <w:rFonts w:ascii="Times New Roman" w:hAnsi="Times New Roman" w:cs="Times New Roman"/>
          <w:sz w:val="24"/>
          <w:szCs w:val="24"/>
        </w:rPr>
      </w:pPr>
    </w:p>
    <w:p w:rsidR="00BE33AB" w:rsidRDefault="00BE33AB" w:rsidP="00491AA8">
      <w:pPr>
        <w:rPr>
          <w:rFonts w:ascii="Times New Roman" w:hAnsi="Times New Roman" w:cs="Times New Roman"/>
          <w:b/>
          <w:sz w:val="24"/>
          <w:szCs w:val="24"/>
        </w:rPr>
      </w:pPr>
    </w:p>
    <w:p w:rsidR="008B3230" w:rsidRDefault="008B3230" w:rsidP="00491AA8">
      <w:pPr>
        <w:rPr>
          <w:rFonts w:ascii="Times New Roman" w:hAnsi="Times New Roman" w:cs="Times New Roman"/>
          <w:b/>
          <w:sz w:val="24"/>
          <w:szCs w:val="24"/>
        </w:rPr>
      </w:pPr>
    </w:p>
    <w:p w:rsidR="00491AA8" w:rsidRPr="007B44F6" w:rsidRDefault="00491AA8" w:rsidP="00491AA8">
      <w:pPr>
        <w:rPr>
          <w:rFonts w:ascii="Times New Roman" w:hAnsi="Times New Roman" w:cs="Times New Roman"/>
          <w:b/>
          <w:sz w:val="24"/>
          <w:szCs w:val="24"/>
        </w:rPr>
      </w:pPr>
      <w:r w:rsidRPr="007B44F6">
        <w:rPr>
          <w:rFonts w:ascii="Times New Roman" w:hAnsi="Times New Roman" w:cs="Times New Roman"/>
          <w:b/>
          <w:sz w:val="24"/>
          <w:szCs w:val="24"/>
        </w:rPr>
        <w:t xml:space="preserve">IL SENTIMENTO </w:t>
      </w:r>
      <w:proofErr w:type="spellStart"/>
      <w:r w:rsidRPr="007B44F6">
        <w:rPr>
          <w:rFonts w:ascii="Times New Roman" w:hAnsi="Times New Roman" w:cs="Times New Roman"/>
          <w:b/>
          <w:sz w:val="24"/>
          <w:szCs w:val="24"/>
        </w:rPr>
        <w:t>DI</w:t>
      </w:r>
      <w:proofErr w:type="spellEnd"/>
      <w:r w:rsidRPr="007B44F6">
        <w:rPr>
          <w:rFonts w:ascii="Times New Roman" w:hAnsi="Times New Roman" w:cs="Times New Roman"/>
          <w:b/>
          <w:sz w:val="24"/>
          <w:szCs w:val="24"/>
        </w:rPr>
        <w:t xml:space="preserve"> APPARTENENZA</w:t>
      </w:r>
    </w:p>
    <w:p w:rsidR="00491AA8" w:rsidRDefault="00491AA8" w:rsidP="00491AA8">
      <w:pPr>
        <w:rPr>
          <w:rFonts w:ascii="Times New Roman" w:hAnsi="Times New Roman" w:cs="Times New Roman"/>
          <w:sz w:val="24"/>
          <w:szCs w:val="24"/>
        </w:rPr>
      </w:pPr>
    </w:p>
    <w:p w:rsidR="00491AA8" w:rsidRPr="00ED206B" w:rsidRDefault="00522B19" w:rsidP="00491AA8">
      <w:pPr>
        <w:rPr>
          <w:rFonts w:ascii="Times New Roman" w:hAnsi="Times New Roman" w:cs="Times New Roman"/>
          <w:b/>
          <w:sz w:val="24"/>
          <w:szCs w:val="24"/>
        </w:rPr>
      </w:pPr>
      <w:r>
        <w:rPr>
          <w:rFonts w:ascii="Times New Roman" w:hAnsi="Times New Roman" w:cs="Times New Roman"/>
          <w:b/>
          <w:sz w:val="24"/>
          <w:szCs w:val="24"/>
        </w:rPr>
        <w:t xml:space="preserve">Italiani ed </w:t>
      </w:r>
      <w:r w:rsidR="00491AA8" w:rsidRPr="00ED206B">
        <w:rPr>
          <w:rFonts w:ascii="Times New Roman" w:hAnsi="Times New Roman" w:cs="Times New Roman"/>
          <w:b/>
          <w:sz w:val="24"/>
          <w:szCs w:val="24"/>
        </w:rPr>
        <w:t>europei</w:t>
      </w:r>
    </w:p>
    <w:p w:rsidR="00491AA8" w:rsidRPr="00ED206B" w:rsidRDefault="00491AA8" w:rsidP="0087766F">
      <w:pPr>
        <w:jc w:val="both"/>
        <w:rPr>
          <w:rFonts w:ascii="Times New Roman" w:hAnsi="Times New Roman" w:cs="Times New Roman"/>
          <w:b/>
          <w:sz w:val="24"/>
          <w:szCs w:val="24"/>
        </w:rPr>
      </w:pPr>
    </w:p>
    <w:p w:rsidR="00491AA8" w:rsidRDefault="00491AA8" w:rsidP="0087766F">
      <w:pPr>
        <w:jc w:val="both"/>
        <w:rPr>
          <w:rFonts w:ascii="Times New Roman" w:hAnsi="Times New Roman" w:cs="Times New Roman"/>
          <w:sz w:val="24"/>
          <w:szCs w:val="24"/>
        </w:rPr>
      </w:pPr>
      <w:r>
        <w:rPr>
          <w:rFonts w:ascii="Times New Roman" w:hAnsi="Times New Roman" w:cs="Times New Roman"/>
          <w:sz w:val="24"/>
          <w:szCs w:val="24"/>
        </w:rPr>
        <w:t xml:space="preserve">Nella primavera del 2019, l’ultimo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xml:space="preserve"> standard 91) della Commissione Europea, viene dedicato al tema dell’appartenenza. Agli intervistati, dei 2</w:t>
      </w:r>
      <w:r w:rsidR="005E7BA4">
        <w:rPr>
          <w:rFonts w:ascii="Times New Roman" w:hAnsi="Times New Roman" w:cs="Times New Roman"/>
          <w:sz w:val="24"/>
          <w:szCs w:val="24"/>
        </w:rPr>
        <w:t>7</w:t>
      </w:r>
      <w:r>
        <w:rPr>
          <w:rFonts w:ascii="Times New Roman" w:hAnsi="Times New Roman" w:cs="Times New Roman"/>
          <w:sz w:val="24"/>
          <w:szCs w:val="24"/>
        </w:rPr>
        <w:t xml:space="preserve"> paesi dell’Unione, è stata posta la domanda se si sentono più attaccati al loro paese/città, alla nazione e all’Europa: l’89 per cento ha risposto di sentirsi molto vicino ai propri luoghi;  il 92 per cento in forma prioritaria alla propria nazione;  il 60 per cento all’Unione europea, in crescita sull’autunno precedente;  il 67 per cento, anche questo in aumento, all’Europa, senza altra specificazione.</w:t>
      </w:r>
    </w:p>
    <w:p w:rsidR="00491AA8" w:rsidRDefault="00491AA8" w:rsidP="0087766F">
      <w:pPr>
        <w:jc w:val="both"/>
        <w:rPr>
          <w:rFonts w:ascii="Times New Roman" w:hAnsi="Times New Roman" w:cs="Times New Roman"/>
          <w:sz w:val="24"/>
          <w:szCs w:val="24"/>
        </w:rPr>
      </w:pPr>
    </w:p>
    <w:p w:rsidR="00491AA8" w:rsidRDefault="00491AA8" w:rsidP="0087766F">
      <w:pPr>
        <w:jc w:val="both"/>
        <w:rPr>
          <w:rFonts w:ascii="Times New Roman" w:hAnsi="Times New Roman" w:cs="Times New Roman"/>
          <w:sz w:val="24"/>
          <w:szCs w:val="24"/>
        </w:rPr>
      </w:pPr>
      <w:r>
        <w:rPr>
          <w:rFonts w:ascii="Times New Roman" w:hAnsi="Times New Roman" w:cs="Times New Roman"/>
          <w:sz w:val="24"/>
          <w:szCs w:val="24"/>
        </w:rPr>
        <w:t>In Italia l’attaccamento alla propria città o comune raccoglie l’81 per cento dei consensi, alla nazione il 90 per cento, all’Unione europea  il 51 per cento e all’Europa il 57 per cento.</w:t>
      </w:r>
    </w:p>
    <w:p w:rsidR="00491AA8" w:rsidRDefault="00491AA8" w:rsidP="0087766F">
      <w:pPr>
        <w:jc w:val="both"/>
        <w:rPr>
          <w:rFonts w:ascii="Times New Roman" w:hAnsi="Times New Roman" w:cs="Times New Roman"/>
          <w:sz w:val="24"/>
          <w:szCs w:val="24"/>
        </w:rPr>
      </w:pPr>
    </w:p>
    <w:p w:rsidR="00491AA8" w:rsidRDefault="00491AA8" w:rsidP="0087766F">
      <w:pPr>
        <w:jc w:val="both"/>
        <w:rPr>
          <w:rFonts w:ascii="Times New Roman" w:hAnsi="Times New Roman" w:cs="Times New Roman"/>
          <w:sz w:val="24"/>
          <w:szCs w:val="24"/>
        </w:rPr>
      </w:pPr>
      <w:r>
        <w:rPr>
          <w:rFonts w:ascii="Times New Roman" w:hAnsi="Times New Roman" w:cs="Times New Roman"/>
          <w:sz w:val="24"/>
          <w:szCs w:val="24"/>
        </w:rPr>
        <w:t>Interessante è l’origine socio-demografic</w:t>
      </w:r>
      <w:r w:rsidR="000738CE">
        <w:rPr>
          <w:rFonts w:ascii="Times New Roman" w:hAnsi="Times New Roman" w:cs="Times New Roman"/>
          <w:sz w:val="24"/>
          <w:szCs w:val="24"/>
        </w:rPr>
        <w:t>a</w:t>
      </w:r>
      <w:r>
        <w:rPr>
          <w:rFonts w:ascii="Times New Roman" w:hAnsi="Times New Roman" w:cs="Times New Roman"/>
          <w:sz w:val="24"/>
          <w:szCs w:val="24"/>
        </w:rPr>
        <w:t xml:space="preserve"> del consenso all’Unione europea:  intorno al 60 per cento tanto per gli uomini come per le donne, ma con i giovani decisamente più europeisti (il 68 per cento degli appartenenti alla fascia d’età 15-24 anni, a fronte del 56 per cento tra i maggiori di 55 anni).</w:t>
      </w:r>
    </w:p>
    <w:p w:rsidR="00491AA8" w:rsidRDefault="00491AA8" w:rsidP="0087766F">
      <w:pPr>
        <w:jc w:val="both"/>
        <w:rPr>
          <w:rFonts w:ascii="Times New Roman" w:hAnsi="Times New Roman" w:cs="Times New Roman"/>
          <w:sz w:val="24"/>
          <w:szCs w:val="24"/>
        </w:rPr>
      </w:pPr>
      <w:r>
        <w:rPr>
          <w:rFonts w:ascii="Times New Roman" w:hAnsi="Times New Roman" w:cs="Times New Roman"/>
          <w:sz w:val="24"/>
          <w:szCs w:val="24"/>
        </w:rPr>
        <w:t xml:space="preserve">Per professione, si sente vicino alla Ue il 70 per cento dei quadri/manager e degli studenti, ma solo il 46 per cento dei disoccupati e il 54 per cento dei pensionati e delle casalinghe, </w:t>
      </w:r>
      <w:r w:rsidR="000738CE">
        <w:rPr>
          <w:rFonts w:ascii="Times New Roman" w:hAnsi="Times New Roman" w:cs="Times New Roman"/>
          <w:sz w:val="24"/>
          <w:szCs w:val="24"/>
        </w:rPr>
        <w:t xml:space="preserve">che si mostrano </w:t>
      </w:r>
      <w:r>
        <w:rPr>
          <w:rFonts w:ascii="Times New Roman" w:hAnsi="Times New Roman" w:cs="Times New Roman"/>
          <w:sz w:val="24"/>
          <w:szCs w:val="24"/>
        </w:rPr>
        <w:t>più tiepidi. In mezzo tutti gli altri gruppi professionali (operai, impiegati, ecc.).</w:t>
      </w:r>
    </w:p>
    <w:p w:rsidR="00491AA8" w:rsidRDefault="00491AA8" w:rsidP="008776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Riuniti per classi sociali, l’attaccamento alla Ue è massimo nelle classi </w:t>
      </w:r>
      <w:r w:rsidR="005E7BA4">
        <w:rPr>
          <w:rFonts w:ascii="Times New Roman" w:hAnsi="Times New Roman" w:cs="Times New Roman"/>
          <w:sz w:val="24"/>
          <w:szCs w:val="24"/>
        </w:rPr>
        <w:t>“alte”</w:t>
      </w:r>
      <w:r>
        <w:rPr>
          <w:rFonts w:ascii="Times New Roman" w:hAnsi="Times New Roman" w:cs="Times New Roman"/>
          <w:sz w:val="24"/>
          <w:szCs w:val="24"/>
        </w:rPr>
        <w:t xml:space="preserve"> (77 per cento), medio tra </w:t>
      </w:r>
      <w:r w:rsidR="005E7BA4">
        <w:rPr>
          <w:rFonts w:ascii="Times New Roman" w:hAnsi="Times New Roman" w:cs="Times New Roman"/>
          <w:sz w:val="24"/>
          <w:szCs w:val="24"/>
        </w:rPr>
        <w:t xml:space="preserve">quelle </w:t>
      </w:r>
      <w:r>
        <w:rPr>
          <w:rFonts w:ascii="Times New Roman" w:hAnsi="Times New Roman" w:cs="Times New Roman"/>
          <w:sz w:val="24"/>
          <w:szCs w:val="24"/>
        </w:rPr>
        <w:t xml:space="preserve">medie (65 per cento), minimo tra gli operai (50 per cento). </w:t>
      </w:r>
    </w:p>
    <w:p w:rsidR="00491AA8" w:rsidRDefault="00491AA8" w:rsidP="0087766F">
      <w:pPr>
        <w:jc w:val="both"/>
        <w:rPr>
          <w:rFonts w:ascii="Times New Roman" w:hAnsi="Times New Roman" w:cs="Times New Roman"/>
          <w:sz w:val="24"/>
          <w:szCs w:val="24"/>
        </w:rPr>
      </w:pPr>
    </w:p>
    <w:p w:rsidR="00BA4224" w:rsidRDefault="00A91764" w:rsidP="0087766F">
      <w:pPr>
        <w:jc w:val="both"/>
        <w:rPr>
          <w:rFonts w:ascii="Times New Roman" w:hAnsi="Times New Roman" w:cs="Times New Roman"/>
          <w:sz w:val="24"/>
          <w:szCs w:val="24"/>
        </w:rPr>
      </w:pPr>
      <w:r>
        <w:rPr>
          <w:rFonts w:ascii="Times New Roman" w:hAnsi="Times New Roman" w:cs="Times New Roman"/>
          <w:sz w:val="24"/>
          <w:szCs w:val="24"/>
        </w:rPr>
        <w:t xml:space="preserve">Circa un anno dopo, nell’ultimo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xml:space="preserve"> del</w:t>
      </w:r>
      <w:r w:rsidR="0064538D">
        <w:rPr>
          <w:rFonts w:ascii="Times New Roman" w:hAnsi="Times New Roman" w:cs="Times New Roman"/>
          <w:sz w:val="24"/>
          <w:szCs w:val="24"/>
        </w:rPr>
        <w:t>l</w:t>
      </w:r>
      <w:r>
        <w:rPr>
          <w:rFonts w:ascii="Times New Roman" w:hAnsi="Times New Roman" w:cs="Times New Roman"/>
          <w:sz w:val="24"/>
          <w:szCs w:val="24"/>
        </w:rPr>
        <w:t>’estate 2020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xml:space="preserve"> standard 93), gli italiani che si sentono europei sono scesi al 48 per cento, la percentuale più bassa dell’intera Unione, dove la media di quanti si sentono cittadini europei è del 70 per cento. </w:t>
      </w:r>
      <w:r w:rsidR="009D37C8">
        <w:rPr>
          <w:rFonts w:ascii="Times New Roman" w:hAnsi="Times New Roman" w:cs="Times New Roman"/>
          <w:sz w:val="24"/>
          <w:szCs w:val="24"/>
        </w:rPr>
        <w:t>In testa, per sentirsi cittadini europei, con più dell’80 per cento, troviamo irlandesi,  lussemburghesi, polacchi e tedeschi.</w:t>
      </w:r>
    </w:p>
    <w:p w:rsidR="00491AA8" w:rsidRDefault="00491AA8" w:rsidP="0087766F">
      <w:pPr>
        <w:jc w:val="both"/>
        <w:rPr>
          <w:rFonts w:ascii="Times New Roman" w:hAnsi="Times New Roman" w:cs="Times New Roman"/>
          <w:sz w:val="24"/>
          <w:szCs w:val="24"/>
        </w:rPr>
      </w:pPr>
    </w:p>
    <w:p w:rsidR="00522B19" w:rsidRPr="00905D81" w:rsidRDefault="00522B19" w:rsidP="0087766F">
      <w:pPr>
        <w:jc w:val="both"/>
        <w:rPr>
          <w:rFonts w:ascii="Times New Roman" w:hAnsi="Times New Roman" w:cs="Times New Roman"/>
          <w:b/>
          <w:sz w:val="24"/>
          <w:szCs w:val="24"/>
        </w:rPr>
      </w:pPr>
      <w:r>
        <w:rPr>
          <w:rFonts w:ascii="Times New Roman" w:hAnsi="Times New Roman" w:cs="Times New Roman"/>
          <w:b/>
          <w:sz w:val="24"/>
          <w:szCs w:val="24"/>
        </w:rPr>
        <w:t xml:space="preserve">I giovani di Poggio </w:t>
      </w:r>
      <w:proofErr w:type="spellStart"/>
      <w:r>
        <w:rPr>
          <w:rFonts w:ascii="Times New Roman" w:hAnsi="Times New Roman" w:cs="Times New Roman"/>
          <w:b/>
          <w:sz w:val="24"/>
          <w:szCs w:val="24"/>
        </w:rPr>
        <w:t>Torriana</w:t>
      </w:r>
      <w:proofErr w:type="spellEnd"/>
    </w:p>
    <w:p w:rsidR="00522B19" w:rsidRDefault="00522B19" w:rsidP="0087766F">
      <w:pPr>
        <w:jc w:val="both"/>
        <w:rPr>
          <w:rFonts w:ascii="Times New Roman" w:hAnsi="Times New Roman" w:cs="Times New Roman"/>
          <w:sz w:val="24"/>
          <w:szCs w:val="24"/>
        </w:rPr>
      </w:pPr>
    </w:p>
    <w:p w:rsidR="00522B19" w:rsidRDefault="00522B19" w:rsidP="0087766F">
      <w:pPr>
        <w:jc w:val="both"/>
        <w:rPr>
          <w:rFonts w:ascii="Times New Roman" w:hAnsi="Times New Roman" w:cs="Times New Roman"/>
          <w:sz w:val="24"/>
          <w:szCs w:val="24"/>
        </w:rPr>
      </w:pPr>
      <w:r>
        <w:rPr>
          <w:rFonts w:ascii="Times New Roman" w:hAnsi="Times New Roman" w:cs="Times New Roman"/>
          <w:sz w:val="24"/>
          <w:szCs w:val="24"/>
        </w:rPr>
        <w:t xml:space="preserve">Sullo stesso tema dell’appartenenza, ai giovani di Poggio </w:t>
      </w:r>
      <w:proofErr w:type="spellStart"/>
      <w:r>
        <w:rPr>
          <w:rFonts w:ascii="Times New Roman" w:hAnsi="Times New Roman" w:cs="Times New Roman"/>
          <w:sz w:val="24"/>
          <w:szCs w:val="24"/>
        </w:rPr>
        <w:t>Torriana</w:t>
      </w:r>
      <w:proofErr w:type="spellEnd"/>
      <w:r>
        <w:rPr>
          <w:rFonts w:ascii="Times New Roman" w:hAnsi="Times New Roman" w:cs="Times New Roman"/>
          <w:sz w:val="24"/>
          <w:szCs w:val="24"/>
        </w:rPr>
        <w:t xml:space="preserve"> è stata posta la domanda di indicare a quale luogo si sentissero più vicini, con la possibilità di indicare tre risposte, in ordine d’importanza decrescente. </w:t>
      </w:r>
    </w:p>
    <w:p w:rsidR="00522B19" w:rsidRDefault="00522B19" w:rsidP="0087766F">
      <w:pPr>
        <w:jc w:val="both"/>
        <w:rPr>
          <w:rFonts w:ascii="Times New Roman" w:hAnsi="Times New Roman" w:cs="Times New Roman"/>
          <w:sz w:val="24"/>
          <w:szCs w:val="24"/>
        </w:rPr>
      </w:pPr>
    </w:p>
    <w:p w:rsidR="00522B19" w:rsidRDefault="00522B19" w:rsidP="0087766F">
      <w:pPr>
        <w:jc w:val="both"/>
        <w:rPr>
          <w:rFonts w:ascii="Times New Roman" w:hAnsi="Times New Roman" w:cs="Times New Roman"/>
          <w:sz w:val="24"/>
          <w:szCs w:val="24"/>
        </w:rPr>
      </w:pPr>
      <w:r>
        <w:rPr>
          <w:rFonts w:ascii="Times New Roman" w:hAnsi="Times New Roman" w:cs="Times New Roman"/>
          <w:sz w:val="24"/>
          <w:szCs w:val="24"/>
        </w:rPr>
        <w:t xml:space="preserve">Prioritariamente, seguendo l’ordine delle risposte, un quinto ha </w:t>
      </w:r>
      <w:r w:rsidR="000738CE">
        <w:rPr>
          <w:rFonts w:ascii="Times New Roman" w:hAnsi="Times New Roman" w:cs="Times New Roman"/>
          <w:sz w:val="24"/>
          <w:szCs w:val="24"/>
        </w:rPr>
        <w:t xml:space="preserve">risposto </w:t>
      </w:r>
      <w:r>
        <w:rPr>
          <w:rFonts w:ascii="Times New Roman" w:hAnsi="Times New Roman" w:cs="Times New Roman"/>
          <w:sz w:val="24"/>
          <w:szCs w:val="24"/>
        </w:rPr>
        <w:t xml:space="preserve">di </w:t>
      </w:r>
      <w:r w:rsidR="00185F62">
        <w:rPr>
          <w:rFonts w:ascii="Times New Roman" w:hAnsi="Times New Roman" w:cs="Times New Roman"/>
          <w:sz w:val="24"/>
          <w:szCs w:val="24"/>
        </w:rPr>
        <w:t xml:space="preserve">identificarsi </w:t>
      </w:r>
      <w:r w:rsidR="005E7BA4">
        <w:rPr>
          <w:rFonts w:ascii="Times New Roman" w:hAnsi="Times New Roman" w:cs="Times New Roman"/>
          <w:sz w:val="24"/>
          <w:szCs w:val="24"/>
        </w:rPr>
        <w:t>innanzitutto</w:t>
      </w:r>
      <w:r w:rsidR="00185F62">
        <w:rPr>
          <w:rFonts w:ascii="Times New Roman" w:hAnsi="Times New Roman" w:cs="Times New Roman"/>
          <w:sz w:val="24"/>
          <w:szCs w:val="24"/>
        </w:rPr>
        <w:t xml:space="preserve"> con l’Italia</w:t>
      </w:r>
      <w:r>
        <w:rPr>
          <w:rFonts w:ascii="Times New Roman" w:hAnsi="Times New Roman" w:cs="Times New Roman"/>
          <w:sz w:val="24"/>
          <w:szCs w:val="24"/>
        </w:rPr>
        <w:t xml:space="preserve">, quasi con la stessa percentuale </w:t>
      </w:r>
      <w:r w:rsidR="00185F62">
        <w:rPr>
          <w:rFonts w:ascii="Times New Roman" w:hAnsi="Times New Roman" w:cs="Times New Roman"/>
          <w:sz w:val="24"/>
          <w:szCs w:val="24"/>
        </w:rPr>
        <w:t>con il Mondo</w:t>
      </w:r>
      <w:r>
        <w:rPr>
          <w:rFonts w:ascii="Times New Roman" w:hAnsi="Times New Roman" w:cs="Times New Roman"/>
          <w:sz w:val="24"/>
          <w:szCs w:val="24"/>
        </w:rPr>
        <w:t xml:space="preserve">, uno su sei </w:t>
      </w:r>
      <w:r w:rsidR="00965E78">
        <w:rPr>
          <w:rFonts w:ascii="Times New Roman" w:hAnsi="Times New Roman" w:cs="Times New Roman"/>
          <w:sz w:val="24"/>
          <w:szCs w:val="24"/>
        </w:rPr>
        <w:t xml:space="preserve">(18 per cento) </w:t>
      </w:r>
      <w:r w:rsidR="00185F62">
        <w:rPr>
          <w:rFonts w:ascii="Times New Roman" w:hAnsi="Times New Roman" w:cs="Times New Roman"/>
          <w:sz w:val="24"/>
          <w:szCs w:val="24"/>
        </w:rPr>
        <w:t xml:space="preserve">con il </w:t>
      </w:r>
      <w:r>
        <w:rPr>
          <w:rFonts w:ascii="Times New Roman" w:hAnsi="Times New Roman" w:cs="Times New Roman"/>
          <w:sz w:val="24"/>
          <w:szCs w:val="24"/>
        </w:rPr>
        <w:t xml:space="preserve">proprio comune, poco meno </w:t>
      </w:r>
      <w:r w:rsidR="00185F62">
        <w:rPr>
          <w:rFonts w:ascii="Times New Roman" w:hAnsi="Times New Roman" w:cs="Times New Roman"/>
          <w:sz w:val="24"/>
          <w:szCs w:val="24"/>
        </w:rPr>
        <w:t xml:space="preserve">con </w:t>
      </w:r>
      <w:r>
        <w:rPr>
          <w:rFonts w:ascii="Times New Roman" w:hAnsi="Times New Roman" w:cs="Times New Roman"/>
          <w:sz w:val="24"/>
          <w:szCs w:val="24"/>
        </w:rPr>
        <w:t>l’Emilia Romagna</w:t>
      </w:r>
      <w:r w:rsidR="00185F62">
        <w:rPr>
          <w:rFonts w:ascii="Times New Roman" w:hAnsi="Times New Roman" w:cs="Times New Roman"/>
          <w:sz w:val="24"/>
          <w:szCs w:val="24"/>
        </w:rPr>
        <w:t>, ultima l’Europa</w:t>
      </w:r>
      <w:r w:rsidR="001F0D22">
        <w:rPr>
          <w:rFonts w:ascii="Times New Roman" w:hAnsi="Times New Roman" w:cs="Times New Roman"/>
          <w:sz w:val="24"/>
          <w:szCs w:val="24"/>
        </w:rPr>
        <w:t xml:space="preserve">, circa </w:t>
      </w:r>
      <w:r w:rsidR="00185F62">
        <w:rPr>
          <w:rFonts w:ascii="Times New Roman" w:hAnsi="Times New Roman" w:cs="Times New Roman"/>
          <w:sz w:val="24"/>
          <w:szCs w:val="24"/>
        </w:rPr>
        <w:t xml:space="preserve">uno su dieci. </w:t>
      </w:r>
      <w:r>
        <w:rPr>
          <w:rFonts w:ascii="Times New Roman" w:hAnsi="Times New Roman" w:cs="Times New Roman"/>
          <w:sz w:val="24"/>
          <w:szCs w:val="24"/>
        </w:rPr>
        <w:t xml:space="preserve"> </w:t>
      </w:r>
    </w:p>
    <w:p w:rsidR="00522B19" w:rsidRDefault="00522B19" w:rsidP="0087766F">
      <w:pPr>
        <w:jc w:val="both"/>
        <w:rPr>
          <w:rFonts w:ascii="Times New Roman" w:hAnsi="Times New Roman" w:cs="Times New Roman"/>
          <w:sz w:val="24"/>
          <w:szCs w:val="24"/>
        </w:rPr>
      </w:pPr>
    </w:p>
    <w:p w:rsidR="00522B19" w:rsidRDefault="005068DB" w:rsidP="0087766F">
      <w:pPr>
        <w:jc w:val="both"/>
        <w:rPr>
          <w:rFonts w:ascii="Times New Roman" w:hAnsi="Times New Roman" w:cs="Times New Roman"/>
          <w:sz w:val="24"/>
          <w:szCs w:val="24"/>
        </w:rPr>
      </w:pPr>
      <w:r>
        <w:rPr>
          <w:rFonts w:ascii="Times New Roman" w:hAnsi="Times New Roman" w:cs="Times New Roman"/>
          <w:sz w:val="24"/>
          <w:szCs w:val="24"/>
        </w:rPr>
        <w:t xml:space="preserve">Come </w:t>
      </w:r>
      <w:r w:rsidR="00185F62">
        <w:rPr>
          <w:rFonts w:ascii="Times New Roman" w:hAnsi="Times New Roman" w:cs="Times New Roman"/>
          <w:sz w:val="24"/>
          <w:szCs w:val="24"/>
        </w:rPr>
        <w:t xml:space="preserve">seconda opzione, </w:t>
      </w:r>
      <w:r>
        <w:rPr>
          <w:rFonts w:ascii="Times New Roman" w:hAnsi="Times New Roman" w:cs="Times New Roman"/>
          <w:sz w:val="24"/>
          <w:szCs w:val="24"/>
        </w:rPr>
        <w:t xml:space="preserve">sempre </w:t>
      </w:r>
      <w:r w:rsidR="001F0D22">
        <w:rPr>
          <w:rFonts w:ascii="Times New Roman" w:hAnsi="Times New Roman" w:cs="Times New Roman"/>
          <w:sz w:val="24"/>
          <w:szCs w:val="24"/>
        </w:rPr>
        <w:t xml:space="preserve">per scelta dei </w:t>
      </w:r>
      <w:r w:rsidR="00185F62">
        <w:rPr>
          <w:rFonts w:ascii="Times New Roman" w:hAnsi="Times New Roman" w:cs="Times New Roman"/>
          <w:sz w:val="24"/>
          <w:szCs w:val="24"/>
        </w:rPr>
        <w:t xml:space="preserve">luoghi </w:t>
      </w:r>
      <w:proofErr w:type="spellStart"/>
      <w:r w:rsidR="00185F62">
        <w:rPr>
          <w:rFonts w:ascii="Times New Roman" w:hAnsi="Times New Roman" w:cs="Times New Roman"/>
          <w:sz w:val="24"/>
          <w:szCs w:val="24"/>
        </w:rPr>
        <w:t>identitari</w:t>
      </w:r>
      <w:proofErr w:type="spellEnd"/>
      <w:r w:rsidR="00185F62">
        <w:rPr>
          <w:rFonts w:ascii="Times New Roman" w:hAnsi="Times New Roman" w:cs="Times New Roman"/>
          <w:sz w:val="24"/>
          <w:szCs w:val="24"/>
        </w:rPr>
        <w:t>,</w:t>
      </w:r>
      <w:r w:rsidR="001F0D22">
        <w:rPr>
          <w:rFonts w:ascii="Times New Roman" w:hAnsi="Times New Roman" w:cs="Times New Roman"/>
          <w:sz w:val="24"/>
          <w:szCs w:val="24"/>
        </w:rPr>
        <w:t xml:space="preserve"> </w:t>
      </w:r>
      <w:r w:rsidR="000738CE">
        <w:rPr>
          <w:rFonts w:ascii="Times New Roman" w:hAnsi="Times New Roman" w:cs="Times New Roman"/>
          <w:sz w:val="24"/>
          <w:szCs w:val="24"/>
        </w:rPr>
        <w:t xml:space="preserve">Emilia Romagna </w:t>
      </w:r>
      <w:r w:rsidR="00185F62">
        <w:rPr>
          <w:rFonts w:ascii="Times New Roman" w:hAnsi="Times New Roman" w:cs="Times New Roman"/>
          <w:sz w:val="24"/>
          <w:szCs w:val="24"/>
        </w:rPr>
        <w:t>e Italia, a pari merito con un quarto delle preferenze</w:t>
      </w:r>
      <w:r>
        <w:rPr>
          <w:rFonts w:ascii="Times New Roman" w:hAnsi="Times New Roman" w:cs="Times New Roman"/>
          <w:sz w:val="24"/>
          <w:szCs w:val="24"/>
        </w:rPr>
        <w:t xml:space="preserve"> ciascuna</w:t>
      </w:r>
      <w:r w:rsidR="00185F62">
        <w:rPr>
          <w:rFonts w:ascii="Times New Roman" w:hAnsi="Times New Roman" w:cs="Times New Roman"/>
          <w:sz w:val="24"/>
          <w:szCs w:val="24"/>
        </w:rPr>
        <w:t>,</w:t>
      </w:r>
      <w:r w:rsidR="000738CE">
        <w:rPr>
          <w:rFonts w:ascii="Times New Roman" w:hAnsi="Times New Roman" w:cs="Times New Roman"/>
          <w:sz w:val="24"/>
          <w:szCs w:val="24"/>
        </w:rPr>
        <w:t xml:space="preserve"> </w:t>
      </w:r>
      <w:r w:rsidR="00185F62">
        <w:rPr>
          <w:rFonts w:ascii="Times New Roman" w:hAnsi="Times New Roman" w:cs="Times New Roman"/>
          <w:sz w:val="24"/>
          <w:szCs w:val="24"/>
        </w:rPr>
        <w:t>prevalgono su Europa e Comune, c</w:t>
      </w:r>
      <w:r w:rsidR="00E30467">
        <w:rPr>
          <w:rFonts w:ascii="Times New Roman" w:hAnsi="Times New Roman" w:cs="Times New Roman"/>
          <w:sz w:val="24"/>
          <w:szCs w:val="24"/>
        </w:rPr>
        <w:t>he</w:t>
      </w:r>
      <w:r w:rsidR="00185F62">
        <w:rPr>
          <w:rFonts w:ascii="Times New Roman" w:hAnsi="Times New Roman" w:cs="Times New Roman"/>
          <w:sz w:val="24"/>
          <w:szCs w:val="24"/>
        </w:rPr>
        <w:t xml:space="preserve"> </w:t>
      </w:r>
      <w:r>
        <w:rPr>
          <w:rFonts w:ascii="Times New Roman" w:hAnsi="Times New Roman" w:cs="Times New Roman"/>
          <w:sz w:val="24"/>
          <w:szCs w:val="24"/>
        </w:rPr>
        <w:t>rac</w:t>
      </w:r>
      <w:r w:rsidR="00E30467">
        <w:rPr>
          <w:rFonts w:ascii="Times New Roman" w:hAnsi="Times New Roman" w:cs="Times New Roman"/>
          <w:sz w:val="24"/>
          <w:szCs w:val="24"/>
        </w:rPr>
        <w:t>c</w:t>
      </w:r>
      <w:r>
        <w:rPr>
          <w:rFonts w:ascii="Times New Roman" w:hAnsi="Times New Roman" w:cs="Times New Roman"/>
          <w:sz w:val="24"/>
          <w:szCs w:val="24"/>
        </w:rPr>
        <w:t xml:space="preserve">olgono entrambi </w:t>
      </w:r>
      <w:r w:rsidR="00185F62">
        <w:rPr>
          <w:rFonts w:ascii="Times New Roman" w:hAnsi="Times New Roman" w:cs="Times New Roman"/>
          <w:sz w:val="24"/>
          <w:szCs w:val="24"/>
        </w:rPr>
        <w:t>un sesto dei consensi, ultimo il Mondo.</w:t>
      </w:r>
    </w:p>
    <w:p w:rsidR="00522B19" w:rsidRDefault="00522B19" w:rsidP="0087766F">
      <w:pPr>
        <w:jc w:val="both"/>
        <w:rPr>
          <w:rFonts w:ascii="Times New Roman" w:hAnsi="Times New Roman" w:cs="Times New Roman"/>
          <w:sz w:val="24"/>
          <w:szCs w:val="24"/>
        </w:rPr>
      </w:pPr>
    </w:p>
    <w:p w:rsidR="00185F62" w:rsidRDefault="001F0D22" w:rsidP="0087766F">
      <w:pPr>
        <w:jc w:val="both"/>
        <w:rPr>
          <w:rFonts w:ascii="Times New Roman" w:hAnsi="Times New Roman" w:cs="Times New Roman"/>
          <w:sz w:val="24"/>
          <w:szCs w:val="24"/>
        </w:rPr>
      </w:pPr>
      <w:r>
        <w:rPr>
          <w:rFonts w:ascii="Times New Roman" w:hAnsi="Times New Roman" w:cs="Times New Roman"/>
          <w:sz w:val="24"/>
          <w:szCs w:val="24"/>
        </w:rPr>
        <w:t>Infine</w:t>
      </w:r>
      <w:r w:rsidR="00185F62">
        <w:rPr>
          <w:rFonts w:ascii="Times New Roman" w:hAnsi="Times New Roman" w:cs="Times New Roman"/>
          <w:sz w:val="24"/>
          <w:szCs w:val="24"/>
        </w:rPr>
        <w:t xml:space="preserve">, </w:t>
      </w:r>
      <w:r w:rsidR="000738CE">
        <w:rPr>
          <w:rFonts w:ascii="Times New Roman" w:hAnsi="Times New Roman" w:cs="Times New Roman"/>
          <w:sz w:val="24"/>
          <w:szCs w:val="24"/>
        </w:rPr>
        <w:t xml:space="preserve">la </w:t>
      </w:r>
      <w:r>
        <w:rPr>
          <w:rFonts w:ascii="Times New Roman" w:hAnsi="Times New Roman" w:cs="Times New Roman"/>
          <w:sz w:val="24"/>
          <w:szCs w:val="24"/>
        </w:rPr>
        <w:t xml:space="preserve">terza </w:t>
      </w:r>
      <w:r w:rsidR="000738CE">
        <w:rPr>
          <w:rFonts w:ascii="Times New Roman" w:hAnsi="Times New Roman" w:cs="Times New Roman"/>
          <w:sz w:val="24"/>
          <w:szCs w:val="24"/>
        </w:rPr>
        <w:t>scelta:</w:t>
      </w:r>
      <w:r w:rsidR="00185F62">
        <w:rPr>
          <w:rFonts w:ascii="Times New Roman" w:hAnsi="Times New Roman" w:cs="Times New Roman"/>
          <w:sz w:val="24"/>
          <w:szCs w:val="24"/>
        </w:rPr>
        <w:t xml:space="preserve"> Italia sopravanza nettamente tutto il resto, seguita dall’Emilia Romagna, l’Europa, il Mondo e </w:t>
      </w:r>
      <w:r>
        <w:rPr>
          <w:rFonts w:ascii="Times New Roman" w:hAnsi="Times New Roman" w:cs="Times New Roman"/>
          <w:sz w:val="24"/>
          <w:szCs w:val="24"/>
        </w:rPr>
        <w:t xml:space="preserve">per ultimo </w:t>
      </w:r>
      <w:r w:rsidR="00185F62">
        <w:rPr>
          <w:rFonts w:ascii="Times New Roman" w:hAnsi="Times New Roman" w:cs="Times New Roman"/>
          <w:sz w:val="24"/>
          <w:szCs w:val="24"/>
        </w:rPr>
        <w:t>il Comune</w:t>
      </w:r>
      <w:r>
        <w:rPr>
          <w:rFonts w:ascii="Times New Roman" w:hAnsi="Times New Roman" w:cs="Times New Roman"/>
          <w:sz w:val="24"/>
          <w:szCs w:val="24"/>
        </w:rPr>
        <w:t xml:space="preserve"> di residenza</w:t>
      </w:r>
      <w:r w:rsidR="00185F62">
        <w:rPr>
          <w:rFonts w:ascii="Times New Roman" w:hAnsi="Times New Roman" w:cs="Times New Roman"/>
          <w:sz w:val="24"/>
          <w:szCs w:val="24"/>
        </w:rPr>
        <w:t>.</w:t>
      </w:r>
    </w:p>
    <w:p w:rsidR="001F0D22" w:rsidRDefault="001F0D22" w:rsidP="0087766F">
      <w:pPr>
        <w:jc w:val="both"/>
        <w:rPr>
          <w:rFonts w:ascii="Times New Roman" w:hAnsi="Times New Roman" w:cs="Times New Roman"/>
          <w:sz w:val="24"/>
          <w:szCs w:val="24"/>
        </w:rPr>
      </w:pPr>
    </w:p>
    <w:p w:rsidR="001F0D22" w:rsidRDefault="001F0D22" w:rsidP="0087766F">
      <w:pPr>
        <w:jc w:val="both"/>
        <w:rPr>
          <w:rFonts w:ascii="Times New Roman" w:hAnsi="Times New Roman" w:cs="Times New Roman"/>
          <w:sz w:val="24"/>
          <w:szCs w:val="24"/>
        </w:rPr>
      </w:pPr>
      <w:r>
        <w:rPr>
          <w:rFonts w:ascii="Times New Roman" w:hAnsi="Times New Roman" w:cs="Times New Roman"/>
          <w:sz w:val="24"/>
          <w:szCs w:val="24"/>
        </w:rPr>
        <w:t xml:space="preserve">Da sottolineare, che ad una identica domanda posta un anno fa </w:t>
      </w:r>
      <w:r w:rsidR="00E30467">
        <w:rPr>
          <w:rFonts w:ascii="Times New Roman" w:hAnsi="Times New Roman" w:cs="Times New Roman"/>
          <w:sz w:val="24"/>
          <w:szCs w:val="24"/>
        </w:rPr>
        <w:t xml:space="preserve">(settembre 2019) </w:t>
      </w:r>
      <w:r>
        <w:rPr>
          <w:rFonts w:ascii="Times New Roman" w:hAnsi="Times New Roman" w:cs="Times New Roman"/>
          <w:sz w:val="24"/>
          <w:szCs w:val="24"/>
        </w:rPr>
        <w:t xml:space="preserve">ad un campione di santarcangiolesi, </w:t>
      </w:r>
      <w:r w:rsidR="00E30467">
        <w:rPr>
          <w:rFonts w:ascii="Times New Roman" w:hAnsi="Times New Roman" w:cs="Times New Roman"/>
          <w:sz w:val="24"/>
          <w:szCs w:val="24"/>
        </w:rPr>
        <w:t xml:space="preserve">tutta la popolazione </w:t>
      </w:r>
      <w:r>
        <w:rPr>
          <w:rFonts w:ascii="Times New Roman" w:hAnsi="Times New Roman" w:cs="Times New Roman"/>
          <w:sz w:val="24"/>
          <w:szCs w:val="24"/>
        </w:rPr>
        <w:t xml:space="preserve">non solo giovani, i primi </w:t>
      </w:r>
      <w:r w:rsidR="00E30467">
        <w:rPr>
          <w:rFonts w:ascii="Times New Roman" w:hAnsi="Times New Roman" w:cs="Times New Roman"/>
          <w:sz w:val="24"/>
          <w:szCs w:val="24"/>
        </w:rPr>
        <w:t xml:space="preserve">tre </w:t>
      </w:r>
      <w:r>
        <w:rPr>
          <w:rFonts w:ascii="Times New Roman" w:hAnsi="Times New Roman" w:cs="Times New Roman"/>
          <w:sz w:val="24"/>
          <w:szCs w:val="24"/>
        </w:rPr>
        <w:t xml:space="preserve">luoghi </w:t>
      </w:r>
      <w:proofErr w:type="spellStart"/>
      <w:r>
        <w:rPr>
          <w:rFonts w:ascii="Times New Roman" w:hAnsi="Times New Roman" w:cs="Times New Roman"/>
          <w:sz w:val="24"/>
          <w:szCs w:val="24"/>
        </w:rPr>
        <w:t>identitari</w:t>
      </w:r>
      <w:proofErr w:type="spellEnd"/>
      <w:r>
        <w:rPr>
          <w:rFonts w:ascii="Times New Roman" w:hAnsi="Times New Roman" w:cs="Times New Roman"/>
          <w:sz w:val="24"/>
          <w:szCs w:val="24"/>
        </w:rPr>
        <w:t xml:space="preserve"> sono risultati la regione Emilia Romagna</w:t>
      </w:r>
      <w:r w:rsidR="00E30467">
        <w:rPr>
          <w:rFonts w:ascii="Times New Roman" w:hAnsi="Times New Roman" w:cs="Times New Roman"/>
          <w:sz w:val="24"/>
          <w:szCs w:val="24"/>
        </w:rPr>
        <w:t xml:space="preserve">, </w:t>
      </w:r>
      <w:r>
        <w:rPr>
          <w:rFonts w:ascii="Times New Roman" w:hAnsi="Times New Roman" w:cs="Times New Roman"/>
          <w:sz w:val="24"/>
          <w:szCs w:val="24"/>
        </w:rPr>
        <w:t>l’Italia</w:t>
      </w:r>
      <w:r w:rsidR="00E30467">
        <w:rPr>
          <w:rFonts w:ascii="Times New Roman" w:hAnsi="Times New Roman" w:cs="Times New Roman"/>
          <w:sz w:val="24"/>
          <w:szCs w:val="24"/>
        </w:rPr>
        <w:t xml:space="preserve"> e il Mondo</w:t>
      </w:r>
      <w:r>
        <w:rPr>
          <w:rFonts w:ascii="Times New Roman" w:hAnsi="Times New Roman" w:cs="Times New Roman"/>
          <w:sz w:val="24"/>
          <w:szCs w:val="24"/>
        </w:rPr>
        <w:t xml:space="preserve">.  </w:t>
      </w:r>
    </w:p>
    <w:p w:rsidR="001F0D22" w:rsidRDefault="001F0D22" w:rsidP="0087766F">
      <w:pPr>
        <w:jc w:val="both"/>
        <w:rPr>
          <w:rFonts w:ascii="Times New Roman" w:hAnsi="Times New Roman" w:cs="Times New Roman"/>
          <w:sz w:val="24"/>
          <w:szCs w:val="24"/>
        </w:rPr>
      </w:pPr>
      <w:r>
        <w:rPr>
          <w:rFonts w:ascii="Times New Roman" w:hAnsi="Times New Roman" w:cs="Times New Roman"/>
          <w:sz w:val="24"/>
          <w:szCs w:val="24"/>
        </w:rPr>
        <w:t>Sembra</w:t>
      </w:r>
      <w:r w:rsidR="00E30467">
        <w:rPr>
          <w:rFonts w:ascii="Times New Roman" w:hAnsi="Times New Roman" w:cs="Times New Roman"/>
          <w:sz w:val="24"/>
          <w:szCs w:val="24"/>
        </w:rPr>
        <w:t>, stando a questi risultati,</w:t>
      </w:r>
      <w:r>
        <w:rPr>
          <w:rFonts w:ascii="Times New Roman" w:hAnsi="Times New Roman" w:cs="Times New Roman"/>
          <w:sz w:val="24"/>
          <w:szCs w:val="24"/>
        </w:rPr>
        <w:t xml:space="preserve"> che i giovani sentono </w:t>
      </w:r>
      <w:r w:rsidR="00E30467">
        <w:rPr>
          <w:rFonts w:ascii="Times New Roman" w:hAnsi="Times New Roman" w:cs="Times New Roman"/>
          <w:sz w:val="24"/>
          <w:szCs w:val="24"/>
        </w:rPr>
        <w:t xml:space="preserve">meno l’appartenenza regionale e </w:t>
      </w:r>
      <w:r>
        <w:rPr>
          <w:rFonts w:ascii="Times New Roman" w:hAnsi="Times New Roman" w:cs="Times New Roman"/>
          <w:sz w:val="24"/>
          <w:szCs w:val="24"/>
        </w:rPr>
        <w:t xml:space="preserve">più </w:t>
      </w:r>
      <w:r w:rsidR="00E30467">
        <w:rPr>
          <w:rFonts w:ascii="Times New Roman" w:hAnsi="Times New Roman" w:cs="Times New Roman"/>
          <w:sz w:val="24"/>
          <w:szCs w:val="24"/>
        </w:rPr>
        <w:t xml:space="preserve">quella nazionale e </w:t>
      </w:r>
      <w:r w:rsidR="00AD67AC">
        <w:rPr>
          <w:rFonts w:ascii="Times New Roman" w:hAnsi="Times New Roman" w:cs="Times New Roman"/>
          <w:sz w:val="24"/>
          <w:szCs w:val="24"/>
        </w:rPr>
        <w:t xml:space="preserve">l’apertura </w:t>
      </w:r>
      <w:r w:rsidR="00E30467">
        <w:rPr>
          <w:rFonts w:ascii="Times New Roman" w:hAnsi="Times New Roman" w:cs="Times New Roman"/>
          <w:sz w:val="24"/>
          <w:szCs w:val="24"/>
        </w:rPr>
        <w:t xml:space="preserve">al </w:t>
      </w:r>
      <w:r w:rsidR="00AD67AC">
        <w:rPr>
          <w:rFonts w:ascii="Times New Roman" w:hAnsi="Times New Roman" w:cs="Times New Roman"/>
          <w:sz w:val="24"/>
          <w:szCs w:val="24"/>
        </w:rPr>
        <w:t>m</w:t>
      </w:r>
      <w:r w:rsidR="00E30467">
        <w:rPr>
          <w:rFonts w:ascii="Times New Roman" w:hAnsi="Times New Roman" w:cs="Times New Roman"/>
          <w:sz w:val="24"/>
          <w:szCs w:val="24"/>
        </w:rPr>
        <w:t xml:space="preserve">ondo </w:t>
      </w:r>
      <w:r>
        <w:rPr>
          <w:rFonts w:ascii="Times New Roman" w:hAnsi="Times New Roman" w:cs="Times New Roman"/>
          <w:sz w:val="24"/>
          <w:szCs w:val="24"/>
        </w:rPr>
        <w:t xml:space="preserve">del resto della popolazione. </w:t>
      </w:r>
      <w:r w:rsidR="00E30467">
        <w:rPr>
          <w:rFonts w:ascii="Times New Roman" w:hAnsi="Times New Roman" w:cs="Times New Roman"/>
          <w:sz w:val="24"/>
          <w:szCs w:val="24"/>
        </w:rPr>
        <w:t>E’ molto probabile che l’influenza dei questi</w:t>
      </w:r>
      <w:r w:rsidR="00AD67AC">
        <w:rPr>
          <w:rFonts w:ascii="Times New Roman" w:hAnsi="Times New Roman" w:cs="Times New Roman"/>
          <w:sz w:val="24"/>
          <w:szCs w:val="24"/>
        </w:rPr>
        <w:t>o</w:t>
      </w:r>
      <w:r w:rsidR="00E30467">
        <w:rPr>
          <w:rFonts w:ascii="Times New Roman" w:hAnsi="Times New Roman" w:cs="Times New Roman"/>
          <w:sz w:val="24"/>
          <w:szCs w:val="24"/>
        </w:rPr>
        <w:t>nari</w:t>
      </w:r>
      <w:r w:rsidR="000738CE">
        <w:rPr>
          <w:rFonts w:ascii="Times New Roman" w:hAnsi="Times New Roman" w:cs="Times New Roman"/>
          <w:sz w:val="24"/>
          <w:szCs w:val="24"/>
        </w:rPr>
        <w:t xml:space="preserve"> (circa la metà)</w:t>
      </w:r>
      <w:r w:rsidR="00AD67AC">
        <w:rPr>
          <w:rFonts w:ascii="Times New Roman" w:hAnsi="Times New Roman" w:cs="Times New Roman"/>
          <w:sz w:val="24"/>
          <w:szCs w:val="24"/>
        </w:rPr>
        <w:t xml:space="preserve"> compilati </w:t>
      </w:r>
      <w:r w:rsidR="00E30467">
        <w:rPr>
          <w:rFonts w:ascii="Times New Roman" w:hAnsi="Times New Roman" w:cs="Times New Roman"/>
          <w:sz w:val="24"/>
          <w:szCs w:val="24"/>
        </w:rPr>
        <w:t>in due aziend</w:t>
      </w:r>
      <w:r w:rsidR="00AD67AC">
        <w:rPr>
          <w:rFonts w:ascii="Times New Roman" w:hAnsi="Times New Roman" w:cs="Times New Roman"/>
          <w:sz w:val="24"/>
          <w:szCs w:val="24"/>
        </w:rPr>
        <w:t>e</w:t>
      </w:r>
      <w:r w:rsidR="00E30467">
        <w:rPr>
          <w:rFonts w:ascii="Times New Roman" w:hAnsi="Times New Roman" w:cs="Times New Roman"/>
          <w:sz w:val="24"/>
          <w:szCs w:val="24"/>
        </w:rPr>
        <w:t xml:space="preserve"> che esportano il grosso</w:t>
      </w:r>
      <w:r w:rsidR="00AD67AC">
        <w:rPr>
          <w:rFonts w:ascii="Times New Roman" w:hAnsi="Times New Roman" w:cs="Times New Roman"/>
          <w:sz w:val="24"/>
          <w:szCs w:val="24"/>
        </w:rPr>
        <w:t xml:space="preserve"> </w:t>
      </w:r>
      <w:r w:rsidR="00E30467">
        <w:rPr>
          <w:rFonts w:ascii="Times New Roman" w:hAnsi="Times New Roman" w:cs="Times New Roman"/>
          <w:sz w:val="24"/>
          <w:szCs w:val="24"/>
        </w:rPr>
        <w:t>della produzione, sono quindi aperte al mondo, possa</w:t>
      </w:r>
      <w:r w:rsidR="00AD67AC">
        <w:rPr>
          <w:rFonts w:ascii="Times New Roman" w:hAnsi="Times New Roman" w:cs="Times New Roman"/>
          <w:sz w:val="24"/>
          <w:szCs w:val="24"/>
        </w:rPr>
        <w:t xml:space="preserve">no aver fatto sentire </w:t>
      </w:r>
      <w:r w:rsidR="00D30E69">
        <w:rPr>
          <w:rFonts w:ascii="Times New Roman" w:hAnsi="Times New Roman" w:cs="Times New Roman"/>
          <w:sz w:val="24"/>
          <w:szCs w:val="24"/>
        </w:rPr>
        <w:t>la loro influenza</w:t>
      </w:r>
      <w:r w:rsidR="00E30467">
        <w:rPr>
          <w:rFonts w:ascii="Times New Roman" w:hAnsi="Times New Roman" w:cs="Times New Roman"/>
          <w:sz w:val="24"/>
          <w:szCs w:val="24"/>
        </w:rPr>
        <w:t>.</w:t>
      </w:r>
      <w:r>
        <w:rPr>
          <w:rFonts w:ascii="Times New Roman" w:hAnsi="Times New Roman" w:cs="Times New Roman"/>
          <w:sz w:val="24"/>
          <w:szCs w:val="24"/>
        </w:rPr>
        <w:t xml:space="preserve"> </w:t>
      </w:r>
    </w:p>
    <w:p w:rsidR="00185F62" w:rsidRDefault="00185F62" w:rsidP="0087766F">
      <w:pPr>
        <w:jc w:val="both"/>
        <w:rPr>
          <w:rFonts w:ascii="Times New Roman" w:hAnsi="Times New Roman" w:cs="Times New Roman"/>
          <w:sz w:val="24"/>
          <w:szCs w:val="24"/>
        </w:rPr>
      </w:pPr>
    </w:p>
    <w:p w:rsidR="00522B19" w:rsidRDefault="00522B19"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809240"/>
            <wp:effectExtent l="19050" t="0" r="0" b="0"/>
            <wp:docPr id="4" name="Immagine 1" descr="Grafico delle risposte di Moduli. Titolo della domanda: 1. A quale di questi luoghi senti di appartenere in ordine d’importanza decrescente. Numero di rispo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delle risposte di Moduli. Titolo della domanda: 1. A quale di questi luoghi senti di appartenere in ordine d’importanza decrescente. Numero di risposte: ."/>
                    <pic:cNvPicPr>
                      <a:picLocks noChangeAspect="1" noChangeArrowheads="1"/>
                    </pic:cNvPicPr>
                  </pic:nvPicPr>
                  <pic:blipFill>
                    <a:blip r:embed="rId11" cstate="print"/>
                    <a:srcRect/>
                    <a:stretch>
                      <a:fillRect/>
                    </a:stretch>
                  </pic:blipFill>
                  <pic:spPr bwMode="auto">
                    <a:xfrm>
                      <a:off x="0" y="0"/>
                      <a:ext cx="5735320" cy="2809240"/>
                    </a:xfrm>
                    <a:prstGeom prst="rect">
                      <a:avLst/>
                    </a:prstGeom>
                    <a:noFill/>
                    <a:ln w="9525">
                      <a:noFill/>
                      <a:miter lim="800000"/>
                      <a:headEnd/>
                      <a:tailEnd/>
                    </a:ln>
                  </pic:spPr>
                </pic:pic>
              </a:graphicData>
            </a:graphic>
          </wp:inline>
        </w:drawing>
      </w:r>
    </w:p>
    <w:p w:rsidR="00522B19" w:rsidRDefault="00522B19" w:rsidP="000D66BA">
      <w:pPr>
        <w:rPr>
          <w:rFonts w:ascii="Times New Roman" w:hAnsi="Times New Roman" w:cs="Times New Roman"/>
          <w:sz w:val="24"/>
          <w:szCs w:val="24"/>
        </w:rPr>
      </w:pPr>
    </w:p>
    <w:p w:rsidR="004E6D3B" w:rsidRDefault="008F3D83" w:rsidP="0087766F">
      <w:pPr>
        <w:jc w:val="both"/>
        <w:rPr>
          <w:rFonts w:ascii="Times New Roman" w:hAnsi="Times New Roman" w:cs="Times New Roman"/>
          <w:sz w:val="24"/>
          <w:szCs w:val="24"/>
        </w:rPr>
      </w:pPr>
      <w:r>
        <w:rPr>
          <w:rFonts w:ascii="Times New Roman" w:hAnsi="Times New Roman" w:cs="Times New Roman"/>
          <w:sz w:val="24"/>
          <w:szCs w:val="24"/>
        </w:rPr>
        <w:lastRenderedPageBreak/>
        <w:t>Dalla identificazione della propria appartenenza culturale e geografica ad una sorta di auto collocazione  il passo è breve. Così scopriamo che una stessa percentuale, più di un terzo del totale, si</w:t>
      </w:r>
      <w:r w:rsidR="004E6D3B">
        <w:rPr>
          <w:rFonts w:ascii="Times New Roman" w:hAnsi="Times New Roman" w:cs="Times New Roman"/>
          <w:sz w:val="24"/>
          <w:szCs w:val="24"/>
        </w:rPr>
        <w:t xml:space="preserve"> </w:t>
      </w:r>
      <w:r>
        <w:rPr>
          <w:rFonts w:ascii="Times New Roman" w:hAnsi="Times New Roman" w:cs="Times New Roman"/>
          <w:sz w:val="24"/>
          <w:szCs w:val="24"/>
        </w:rPr>
        <w:t>s</w:t>
      </w:r>
      <w:r w:rsidR="004E6D3B">
        <w:rPr>
          <w:rFonts w:ascii="Times New Roman" w:hAnsi="Times New Roman" w:cs="Times New Roman"/>
          <w:sz w:val="24"/>
          <w:szCs w:val="24"/>
        </w:rPr>
        <w:t xml:space="preserve">ente </w:t>
      </w:r>
      <w:r>
        <w:rPr>
          <w:rFonts w:ascii="Times New Roman" w:hAnsi="Times New Roman" w:cs="Times New Roman"/>
          <w:sz w:val="24"/>
          <w:szCs w:val="24"/>
        </w:rPr>
        <w:t xml:space="preserve">italiano, </w:t>
      </w:r>
      <w:r w:rsidR="004E6D3B">
        <w:rPr>
          <w:rFonts w:ascii="Times New Roman" w:hAnsi="Times New Roman" w:cs="Times New Roman"/>
          <w:sz w:val="24"/>
          <w:szCs w:val="24"/>
        </w:rPr>
        <w:t xml:space="preserve">prima, ma </w:t>
      </w:r>
      <w:r w:rsidR="00965E78">
        <w:rPr>
          <w:rFonts w:ascii="Times New Roman" w:hAnsi="Times New Roman" w:cs="Times New Roman"/>
          <w:sz w:val="24"/>
          <w:szCs w:val="24"/>
        </w:rPr>
        <w:t xml:space="preserve">subito dopo anche </w:t>
      </w:r>
      <w:r w:rsidR="004E6D3B">
        <w:rPr>
          <w:rFonts w:ascii="Times New Roman" w:hAnsi="Times New Roman" w:cs="Times New Roman"/>
          <w:sz w:val="24"/>
          <w:szCs w:val="24"/>
        </w:rPr>
        <w:t xml:space="preserve">europeo. E una stessa percentuale </w:t>
      </w:r>
      <w:r w:rsidR="00036F32">
        <w:rPr>
          <w:rFonts w:ascii="Times New Roman" w:hAnsi="Times New Roman" w:cs="Times New Roman"/>
          <w:sz w:val="24"/>
          <w:szCs w:val="24"/>
        </w:rPr>
        <w:t xml:space="preserve">(35 per cento) </w:t>
      </w:r>
      <w:r w:rsidR="004E6D3B">
        <w:rPr>
          <w:rFonts w:ascii="Times New Roman" w:hAnsi="Times New Roman" w:cs="Times New Roman"/>
          <w:sz w:val="24"/>
          <w:szCs w:val="24"/>
        </w:rPr>
        <w:t xml:space="preserve">si </w:t>
      </w:r>
      <w:r w:rsidR="00965E78">
        <w:rPr>
          <w:rFonts w:ascii="Times New Roman" w:hAnsi="Times New Roman" w:cs="Times New Roman"/>
          <w:sz w:val="24"/>
          <w:szCs w:val="24"/>
        </w:rPr>
        <w:t xml:space="preserve">presenta </w:t>
      </w:r>
      <w:r w:rsidR="004E6D3B">
        <w:rPr>
          <w:rFonts w:ascii="Times New Roman" w:hAnsi="Times New Roman" w:cs="Times New Roman"/>
          <w:sz w:val="24"/>
          <w:szCs w:val="24"/>
        </w:rPr>
        <w:t xml:space="preserve">come cittadino del mondo. </w:t>
      </w:r>
      <w:r w:rsidR="00965E78">
        <w:rPr>
          <w:rFonts w:ascii="Times New Roman" w:hAnsi="Times New Roman" w:cs="Times New Roman"/>
          <w:sz w:val="24"/>
          <w:szCs w:val="24"/>
        </w:rPr>
        <w:t xml:space="preserve">Aggiungendo che un altro 13 per cento si sente italiano quanto europeo, vuol dire che </w:t>
      </w:r>
      <w:r w:rsidR="00036F32">
        <w:rPr>
          <w:rFonts w:ascii="Times New Roman" w:hAnsi="Times New Roman" w:cs="Times New Roman"/>
          <w:sz w:val="24"/>
          <w:szCs w:val="24"/>
        </w:rPr>
        <w:t xml:space="preserve">la stragrande maggioranza sembra poco </w:t>
      </w:r>
      <w:r w:rsidR="004E6D3B">
        <w:rPr>
          <w:rFonts w:ascii="Times New Roman" w:hAnsi="Times New Roman" w:cs="Times New Roman"/>
          <w:sz w:val="24"/>
          <w:szCs w:val="24"/>
        </w:rPr>
        <w:t>inclin</w:t>
      </w:r>
      <w:r w:rsidR="00036F32">
        <w:rPr>
          <w:rFonts w:ascii="Times New Roman" w:hAnsi="Times New Roman" w:cs="Times New Roman"/>
          <w:sz w:val="24"/>
          <w:szCs w:val="24"/>
        </w:rPr>
        <w:t xml:space="preserve">e al </w:t>
      </w:r>
      <w:r w:rsidR="004E6D3B">
        <w:rPr>
          <w:rFonts w:ascii="Times New Roman" w:hAnsi="Times New Roman" w:cs="Times New Roman"/>
          <w:sz w:val="24"/>
          <w:szCs w:val="24"/>
        </w:rPr>
        <w:t>localismo</w:t>
      </w:r>
      <w:r w:rsidR="00036F32">
        <w:rPr>
          <w:rFonts w:ascii="Times New Roman" w:hAnsi="Times New Roman" w:cs="Times New Roman"/>
          <w:sz w:val="24"/>
          <w:szCs w:val="24"/>
        </w:rPr>
        <w:t>, ma anche al nazionalismo</w:t>
      </w:r>
      <w:r w:rsidR="004E6D3B">
        <w:rPr>
          <w:rFonts w:ascii="Times New Roman" w:hAnsi="Times New Roman" w:cs="Times New Roman"/>
          <w:sz w:val="24"/>
          <w:szCs w:val="24"/>
        </w:rPr>
        <w:t xml:space="preserve">. </w:t>
      </w:r>
    </w:p>
    <w:p w:rsidR="004E6D3B" w:rsidRDefault="004E6D3B" w:rsidP="0087766F">
      <w:pPr>
        <w:jc w:val="both"/>
        <w:rPr>
          <w:rFonts w:ascii="Times New Roman" w:hAnsi="Times New Roman" w:cs="Times New Roman"/>
          <w:sz w:val="24"/>
          <w:szCs w:val="24"/>
        </w:rPr>
      </w:pPr>
    </w:p>
    <w:p w:rsidR="00F80221" w:rsidRDefault="00036F32" w:rsidP="0087766F">
      <w:pPr>
        <w:jc w:val="both"/>
        <w:rPr>
          <w:rFonts w:ascii="Times New Roman" w:hAnsi="Times New Roman" w:cs="Times New Roman"/>
          <w:sz w:val="24"/>
          <w:szCs w:val="24"/>
        </w:rPr>
      </w:pPr>
      <w:r>
        <w:rPr>
          <w:rFonts w:ascii="Times New Roman" w:hAnsi="Times New Roman" w:cs="Times New Roman"/>
          <w:sz w:val="24"/>
          <w:szCs w:val="24"/>
        </w:rPr>
        <w:t xml:space="preserve">Infatti si definisce </w:t>
      </w:r>
      <w:r w:rsidR="004E6D3B">
        <w:rPr>
          <w:rFonts w:ascii="Times New Roman" w:hAnsi="Times New Roman" w:cs="Times New Roman"/>
          <w:sz w:val="24"/>
          <w:szCs w:val="24"/>
        </w:rPr>
        <w:t>solo italiano</w:t>
      </w:r>
      <w:r>
        <w:rPr>
          <w:rFonts w:ascii="Times New Roman" w:hAnsi="Times New Roman" w:cs="Times New Roman"/>
          <w:sz w:val="24"/>
          <w:szCs w:val="24"/>
        </w:rPr>
        <w:t xml:space="preserve"> appena uno su dieci. </w:t>
      </w:r>
      <w:r w:rsidR="00F80221">
        <w:rPr>
          <w:rFonts w:ascii="Times New Roman" w:hAnsi="Times New Roman" w:cs="Times New Roman"/>
          <w:sz w:val="24"/>
          <w:szCs w:val="24"/>
        </w:rPr>
        <w:t xml:space="preserve">Per ultimo, una </w:t>
      </w:r>
      <w:r>
        <w:rPr>
          <w:rFonts w:ascii="Times New Roman" w:hAnsi="Times New Roman" w:cs="Times New Roman"/>
          <w:sz w:val="24"/>
          <w:szCs w:val="24"/>
        </w:rPr>
        <w:t xml:space="preserve">piccola </w:t>
      </w:r>
      <w:r w:rsidR="004E6D3B">
        <w:rPr>
          <w:rFonts w:ascii="Times New Roman" w:hAnsi="Times New Roman" w:cs="Times New Roman"/>
          <w:sz w:val="24"/>
          <w:szCs w:val="24"/>
        </w:rPr>
        <w:t>minoranza</w:t>
      </w:r>
      <w:r w:rsidR="00F80221">
        <w:rPr>
          <w:rFonts w:ascii="Times New Roman" w:hAnsi="Times New Roman" w:cs="Times New Roman"/>
          <w:sz w:val="24"/>
          <w:szCs w:val="24"/>
        </w:rPr>
        <w:t xml:space="preserve">, intorno all’uno per cento, </w:t>
      </w:r>
      <w:r>
        <w:rPr>
          <w:rFonts w:ascii="Times New Roman" w:hAnsi="Times New Roman" w:cs="Times New Roman"/>
          <w:sz w:val="24"/>
          <w:szCs w:val="24"/>
        </w:rPr>
        <w:t xml:space="preserve">sceglie la risposta </w:t>
      </w:r>
      <w:r w:rsidR="00F80221">
        <w:rPr>
          <w:rFonts w:ascii="Times New Roman" w:hAnsi="Times New Roman" w:cs="Times New Roman"/>
          <w:sz w:val="24"/>
          <w:szCs w:val="24"/>
        </w:rPr>
        <w:t>solo europeo, oppure prima europeo e poi italiano.</w:t>
      </w:r>
    </w:p>
    <w:p w:rsidR="00591974" w:rsidRDefault="00591974" w:rsidP="000D66BA">
      <w:pPr>
        <w:rPr>
          <w:rFonts w:ascii="Times New Roman" w:hAnsi="Times New Roman" w:cs="Times New Roman"/>
          <w:sz w:val="24"/>
          <w:szCs w:val="24"/>
        </w:rPr>
      </w:pPr>
    </w:p>
    <w:p w:rsidR="00522B19" w:rsidRDefault="00522B19" w:rsidP="000D66BA">
      <w:pPr>
        <w:rPr>
          <w:rFonts w:ascii="Times New Roman" w:hAnsi="Times New Roman" w:cs="Times New Roman"/>
          <w:sz w:val="24"/>
          <w:szCs w:val="24"/>
        </w:rPr>
      </w:pPr>
    </w:p>
    <w:p w:rsidR="00522B19" w:rsidRDefault="00522B19"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406650"/>
            <wp:effectExtent l="19050" t="0" r="0" b="0"/>
            <wp:docPr id="5" name="Immagine 4" descr="Grafico delle risposte di Moduli. Titolo della domanda: 2. Personalmente (chi compila il questionario), ti senti (segnare SOLO UNA risposta).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co delle risposte di Moduli. Titolo della domanda: 2. Personalmente (chi compila il questionario), ti senti (segnare SOLO UNA risposta). Numero di risposte: 94 risposte."/>
                    <pic:cNvPicPr>
                      <a:picLocks noChangeAspect="1" noChangeArrowheads="1"/>
                    </pic:cNvPicPr>
                  </pic:nvPicPr>
                  <pic:blipFill>
                    <a:blip r:embed="rId12" cstate="print"/>
                    <a:srcRect/>
                    <a:stretch>
                      <a:fillRect/>
                    </a:stretch>
                  </pic:blipFill>
                  <pic:spPr bwMode="auto">
                    <a:xfrm>
                      <a:off x="0" y="0"/>
                      <a:ext cx="5735320" cy="2406650"/>
                    </a:xfrm>
                    <a:prstGeom prst="rect">
                      <a:avLst/>
                    </a:prstGeom>
                    <a:noFill/>
                    <a:ln w="9525">
                      <a:noFill/>
                      <a:miter lim="800000"/>
                      <a:headEnd/>
                      <a:tailEnd/>
                    </a:ln>
                  </pic:spPr>
                </pic:pic>
              </a:graphicData>
            </a:graphic>
          </wp:inline>
        </w:drawing>
      </w:r>
    </w:p>
    <w:p w:rsidR="00F80221" w:rsidRDefault="00F80221" w:rsidP="000D66BA">
      <w:pPr>
        <w:rPr>
          <w:rFonts w:ascii="Times New Roman" w:hAnsi="Times New Roman" w:cs="Times New Roman"/>
          <w:sz w:val="24"/>
          <w:szCs w:val="24"/>
        </w:rPr>
      </w:pPr>
    </w:p>
    <w:p w:rsidR="007F0985" w:rsidRDefault="007F0985" w:rsidP="00F80221">
      <w:pPr>
        <w:rPr>
          <w:rFonts w:ascii="Times New Roman" w:hAnsi="Times New Roman" w:cs="Times New Roman"/>
          <w:b/>
          <w:sz w:val="24"/>
          <w:szCs w:val="24"/>
        </w:rPr>
      </w:pPr>
    </w:p>
    <w:p w:rsidR="00F80221" w:rsidRPr="00D53F5C" w:rsidRDefault="00F80221" w:rsidP="00F80221">
      <w:pPr>
        <w:rPr>
          <w:rFonts w:ascii="Times New Roman" w:hAnsi="Times New Roman" w:cs="Times New Roman"/>
          <w:b/>
          <w:sz w:val="24"/>
          <w:szCs w:val="24"/>
        </w:rPr>
      </w:pPr>
      <w:r w:rsidRPr="00D53F5C">
        <w:rPr>
          <w:rFonts w:ascii="Times New Roman" w:hAnsi="Times New Roman" w:cs="Times New Roman"/>
          <w:b/>
          <w:sz w:val="24"/>
          <w:szCs w:val="24"/>
        </w:rPr>
        <w:t>INTERESSE PER L’EUROPA</w:t>
      </w:r>
    </w:p>
    <w:p w:rsidR="00F80221" w:rsidRPr="00D53F5C" w:rsidRDefault="00F80221" w:rsidP="00F80221">
      <w:pPr>
        <w:rPr>
          <w:rFonts w:ascii="Times New Roman" w:hAnsi="Times New Roman" w:cs="Times New Roman"/>
          <w:b/>
          <w:sz w:val="24"/>
          <w:szCs w:val="24"/>
        </w:rPr>
      </w:pPr>
    </w:p>
    <w:p w:rsidR="00F80221" w:rsidRPr="00ED206B" w:rsidRDefault="00F80221" w:rsidP="00F80221">
      <w:pPr>
        <w:rPr>
          <w:rFonts w:ascii="Times New Roman" w:hAnsi="Times New Roman" w:cs="Times New Roman"/>
          <w:b/>
          <w:sz w:val="24"/>
          <w:szCs w:val="24"/>
        </w:rPr>
      </w:pPr>
      <w:r w:rsidRPr="00ED206B">
        <w:rPr>
          <w:rFonts w:ascii="Times New Roman" w:hAnsi="Times New Roman" w:cs="Times New Roman"/>
          <w:b/>
          <w:sz w:val="24"/>
          <w:szCs w:val="24"/>
        </w:rPr>
        <w:t>Gli europei</w:t>
      </w:r>
    </w:p>
    <w:p w:rsidR="00F80221" w:rsidRDefault="00F80221" w:rsidP="00F80221">
      <w:pPr>
        <w:rPr>
          <w:rFonts w:ascii="Times New Roman" w:hAnsi="Times New Roman" w:cs="Times New Roman"/>
          <w:sz w:val="24"/>
          <w:szCs w:val="24"/>
        </w:rPr>
      </w:pPr>
    </w:p>
    <w:p w:rsidR="00F80221" w:rsidRDefault="00F80221" w:rsidP="0087766F">
      <w:pPr>
        <w:jc w:val="both"/>
        <w:rPr>
          <w:rFonts w:ascii="Times New Roman" w:hAnsi="Times New Roman" w:cs="Times New Roman"/>
          <w:sz w:val="24"/>
          <w:szCs w:val="24"/>
        </w:rPr>
      </w:pPr>
      <w:r>
        <w:rPr>
          <w:rFonts w:ascii="Times New Roman" w:hAnsi="Times New Roman" w:cs="Times New Roman"/>
          <w:sz w:val="24"/>
          <w:szCs w:val="24"/>
        </w:rPr>
        <w:t xml:space="preserve">Nella primavera 2018, in vista del rinnovo del Parlamento europeo del maggio 2019,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xml:space="preserve"> ha dedicato un sondaggio speciale al tema, titolando il rapporto: La democrazia in movimento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xml:space="preserve"> 89.2). </w:t>
      </w:r>
    </w:p>
    <w:p w:rsidR="00F80221" w:rsidRDefault="00F80221" w:rsidP="0087766F">
      <w:pPr>
        <w:jc w:val="both"/>
        <w:rPr>
          <w:rFonts w:ascii="Times New Roman" w:hAnsi="Times New Roman" w:cs="Times New Roman"/>
          <w:sz w:val="24"/>
          <w:szCs w:val="24"/>
        </w:rPr>
      </w:pPr>
    </w:p>
    <w:p w:rsidR="00F80221" w:rsidRDefault="00F80221" w:rsidP="0087766F">
      <w:pPr>
        <w:jc w:val="both"/>
        <w:rPr>
          <w:rFonts w:ascii="Times New Roman" w:hAnsi="Times New Roman" w:cs="Times New Roman"/>
          <w:sz w:val="24"/>
          <w:szCs w:val="24"/>
        </w:rPr>
      </w:pPr>
      <w:r>
        <w:rPr>
          <w:rFonts w:ascii="Times New Roman" w:hAnsi="Times New Roman" w:cs="Times New Roman"/>
          <w:sz w:val="24"/>
          <w:szCs w:val="24"/>
        </w:rPr>
        <w:t>La prima domanda che è stata posta agli intervistati riguardava l’interesse degli europei per le vicende dell’Unione</w:t>
      </w:r>
      <w:r w:rsidR="001E1A87">
        <w:rPr>
          <w:rFonts w:ascii="Times New Roman" w:hAnsi="Times New Roman" w:cs="Times New Roman"/>
          <w:sz w:val="24"/>
          <w:szCs w:val="24"/>
        </w:rPr>
        <w:t xml:space="preserve">. Hanno risposto di seguirle con </w:t>
      </w:r>
      <w:r>
        <w:rPr>
          <w:rFonts w:ascii="Times New Roman" w:hAnsi="Times New Roman" w:cs="Times New Roman"/>
          <w:sz w:val="24"/>
          <w:szCs w:val="24"/>
        </w:rPr>
        <w:t>interess</w:t>
      </w:r>
      <w:r w:rsidR="001E1A87">
        <w:rPr>
          <w:rFonts w:ascii="Times New Roman" w:hAnsi="Times New Roman" w:cs="Times New Roman"/>
          <w:sz w:val="24"/>
          <w:szCs w:val="24"/>
        </w:rPr>
        <w:t>e</w:t>
      </w:r>
      <w:r>
        <w:rPr>
          <w:rFonts w:ascii="Times New Roman" w:hAnsi="Times New Roman" w:cs="Times New Roman"/>
          <w:sz w:val="24"/>
          <w:szCs w:val="24"/>
        </w:rPr>
        <w:t xml:space="preserve"> il 54 per cento del campione, di cui l’11 per cento </w:t>
      </w:r>
      <w:r w:rsidR="001E1A87">
        <w:rPr>
          <w:rFonts w:ascii="Times New Roman" w:hAnsi="Times New Roman" w:cs="Times New Roman"/>
          <w:sz w:val="24"/>
          <w:szCs w:val="24"/>
        </w:rPr>
        <w:t xml:space="preserve">con </w:t>
      </w:r>
      <w:r>
        <w:rPr>
          <w:rFonts w:ascii="Times New Roman" w:hAnsi="Times New Roman" w:cs="Times New Roman"/>
          <w:sz w:val="24"/>
          <w:szCs w:val="24"/>
        </w:rPr>
        <w:t>molto interess</w:t>
      </w:r>
      <w:r w:rsidR="001E1A87">
        <w:rPr>
          <w:rFonts w:ascii="Times New Roman" w:hAnsi="Times New Roman" w:cs="Times New Roman"/>
          <w:sz w:val="24"/>
          <w:szCs w:val="24"/>
        </w:rPr>
        <w:t>e</w:t>
      </w:r>
      <w:r>
        <w:rPr>
          <w:rFonts w:ascii="Times New Roman" w:hAnsi="Times New Roman" w:cs="Times New Roman"/>
          <w:sz w:val="24"/>
          <w:szCs w:val="24"/>
        </w:rPr>
        <w:t xml:space="preserve"> e il 43 per cento </w:t>
      </w:r>
      <w:r w:rsidR="001E1A87">
        <w:rPr>
          <w:rFonts w:ascii="Times New Roman" w:hAnsi="Times New Roman" w:cs="Times New Roman"/>
          <w:sz w:val="24"/>
          <w:szCs w:val="24"/>
        </w:rPr>
        <w:t xml:space="preserve">con un </w:t>
      </w:r>
      <w:r>
        <w:rPr>
          <w:rFonts w:ascii="Times New Roman" w:hAnsi="Times New Roman" w:cs="Times New Roman"/>
          <w:sz w:val="24"/>
          <w:szCs w:val="24"/>
        </w:rPr>
        <w:t>interess</w:t>
      </w:r>
      <w:r w:rsidR="001E1A87">
        <w:rPr>
          <w:rFonts w:ascii="Times New Roman" w:hAnsi="Times New Roman" w:cs="Times New Roman"/>
          <w:sz w:val="24"/>
          <w:szCs w:val="24"/>
        </w:rPr>
        <w:t>e normale, cioè</w:t>
      </w:r>
      <w:r>
        <w:rPr>
          <w:rFonts w:ascii="Times New Roman" w:hAnsi="Times New Roman" w:cs="Times New Roman"/>
          <w:sz w:val="24"/>
          <w:szCs w:val="24"/>
        </w:rPr>
        <w:t xml:space="preserve"> senza particolare enfasi. Tutti gli altri, con varia gradazione, hanno detto di non essere interessati.</w:t>
      </w:r>
    </w:p>
    <w:p w:rsidR="00F80221" w:rsidRDefault="00F80221" w:rsidP="0087766F">
      <w:pPr>
        <w:jc w:val="both"/>
        <w:rPr>
          <w:rFonts w:ascii="Times New Roman" w:hAnsi="Times New Roman" w:cs="Times New Roman"/>
          <w:sz w:val="24"/>
          <w:szCs w:val="24"/>
        </w:rPr>
      </w:pPr>
      <w:r>
        <w:rPr>
          <w:rFonts w:ascii="Times New Roman" w:hAnsi="Times New Roman" w:cs="Times New Roman"/>
          <w:sz w:val="24"/>
          <w:szCs w:val="24"/>
        </w:rPr>
        <w:t>In Italia ha risposto di essere interessato il 43 per cento degli intervistati, undici punti in meno della media europea, senza interesse tutti gli altri.</w:t>
      </w:r>
    </w:p>
    <w:p w:rsidR="00F80221" w:rsidRDefault="00F80221" w:rsidP="0087766F">
      <w:pPr>
        <w:jc w:val="both"/>
        <w:rPr>
          <w:rFonts w:ascii="Times New Roman" w:hAnsi="Times New Roman" w:cs="Times New Roman"/>
          <w:sz w:val="24"/>
          <w:szCs w:val="24"/>
        </w:rPr>
      </w:pPr>
    </w:p>
    <w:p w:rsidR="00F80221" w:rsidRDefault="00F80221" w:rsidP="0087766F">
      <w:pPr>
        <w:jc w:val="both"/>
        <w:rPr>
          <w:rFonts w:ascii="Times New Roman" w:hAnsi="Times New Roman" w:cs="Times New Roman"/>
          <w:sz w:val="24"/>
          <w:szCs w:val="24"/>
        </w:rPr>
      </w:pPr>
      <w:r>
        <w:rPr>
          <w:rFonts w:ascii="Times New Roman" w:hAnsi="Times New Roman" w:cs="Times New Roman"/>
          <w:sz w:val="24"/>
          <w:szCs w:val="24"/>
        </w:rPr>
        <w:t>Richiesto poi di esprimere una opinione sul Parlamento europeo, solo il 31 per cento, il 34 in Italia, ha espresso un parere positivo,  contro il 22 per cento d</w:t>
      </w:r>
      <w:r w:rsidR="001E1A87">
        <w:rPr>
          <w:rFonts w:ascii="Times New Roman" w:hAnsi="Times New Roman" w:cs="Times New Roman"/>
          <w:sz w:val="24"/>
          <w:szCs w:val="24"/>
        </w:rPr>
        <w:t xml:space="preserve">i </w:t>
      </w:r>
      <w:r>
        <w:rPr>
          <w:rFonts w:ascii="Times New Roman" w:hAnsi="Times New Roman" w:cs="Times New Roman"/>
          <w:sz w:val="24"/>
          <w:szCs w:val="24"/>
        </w:rPr>
        <w:t xml:space="preserve">risposte negative, risultando il 43 per cento neutrali, cioè senza una particolare opinione.  </w:t>
      </w:r>
    </w:p>
    <w:p w:rsidR="00F80221" w:rsidRDefault="00F80221" w:rsidP="0087766F">
      <w:pPr>
        <w:jc w:val="both"/>
        <w:rPr>
          <w:rFonts w:ascii="Times New Roman" w:hAnsi="Times New Roman" w:cs="Times New Roman"/>
          <w:sz w:val="24"/>
          <w:szCs w:val="24"/>
        </w:rPr>
      </w:pPr>
    </w:p>
    <w:p w:rsidR="00F80221" w:rsidRDefault="00F80221" w:rsidP="0087766F">
      <w:pPr>
        <w:jc w:val="both"/>
        <w:rPr>
          <w:rFonts w:ascii="Times New Roman" w:hAnsi="Times New Roman" w:cs="Times New Roman"/>
          <w:sz w:val="24"/>
          <w:szCs w:val="24"/>
        </w:rPr>
      </w:pPr>
      <w:r>
        <w:rPr>
          <w:rFonts w:ascii="Times New Roman" w:hAnsi="Times New Roman" w:cs="Times New Roman"/>
          <w:sz w:val="24"/>
          <w:szCs w:val="24"/>
        </w:rPr>
        <w:t>Infine, alla domanda diretta “la mia voce nella Ue conta”,  ha risposto di essere d’accordo il 48 per cento</w:t>
      </w:r>
      <w:r w:rsidR="001E1A87">
        <w:rPr>
          <w:rFonts w:ascii="Times New Roman" w:hAnsi="Times New Roman" w:cs="Times New Roman"/>
          <w:sz w:val="24"/>
          <w:szCs w:val="24"/>
        </w:rPr>
        <w:t xml:space="preserve"> degli intervistati</w:t>
      </w:r>
      <w:r>
        <w:rPr>
          <w:rFonts w:ascii="Times New Roman" w:hAnsi="Times New Roman" w:cs="Times New Roman"/>
          <w:sz w:val="24"/>
          <w:szCs w:val="24"/>
        </w:rPr>
        <w:t xml:space="preserve">. Percentuale che sale al 72 per cento in Germania, ma scende al 30 per cento in Italia.    </w:t>
      </w:r>
    </w:p>
    <w:p w:rsidR="00F80221" w:rsidRDefault="00F80221" w:rsidP="000D66BA">
      <w:pPr>
        <w:rPr>
          <w:rFonts w:ascii="Times New Roman" w:hAnsi="Times New Roman" w:cs="Times New Roman"/>
          <w:sz w:val="24"/>
          <w:szCs w:val="24"/>
        </w:rPr>
      </w:pPr>
    </w:p>
    <w:p w:rsidR="00D331FF" w:rsidRDefault="00D331FF" w:rsidP="00730514">
      <w:pPr>
        <w:rPr>
          <w:rFonts w:ascii="Times New Roman" w:hAnsi="Times New Roman" w:cs="Times New Roman"/>
          <w:b/>
          <w:sz w:val="24"/>
          <w:szCs w:val="24"/>
        </w:rPr>
      </w:pPr>
    </w:p>
    <w:p w:rsidR="00730514" w:rsidRPr="00905D81" w:rsidRDefault="00730514" w:rsidP="00730514">
      <w:pPr>
        <w:rPr>
          <w:rFonts w:ascii="Times New Roman" w:hAnsi="Times New Roman" w:cs="Times New Roman"/>
          <w:b/>
          <w:sz w:val="24"/>
          <w:szCs w:val="24"/>
        </w:rPr>
      </w:pPr>
      <w:r>
        <w:rPr>
          <w:rFonts w:ascii="Times New Roman" w:hAnsi="Times New Roman" w:cs="Times New Roman"/>
          <w:b/>
          <w:sz w:val="24"/>
          <w:szCs w:val="24"/>
        </w:rPr>
        <w:lastRenderedPageBreak/>
        <w:t xml:space="preserve">I giovani di Poggio </w:t>
      </w:r>
      <w:proofErr w:type="spellStart"/>
      <w:r>
        <w:rPr>
          <w:rFonts w:ascii="Times New Roman" w:hAnsi="Times New Roman" w:cs="Times New Roman"/>
          <w:b/>
          <w:sz w:val="24"/>
          <w:szCs w:val="24"/>
        </w:rPr>
        <w:t>Torriana</w:t>
      </w:r>
      <w:proofErr w:type="spellEnd"/>
    </w:p>
    <w:p w:rsidR="00730514" w:rsidRPr="00ED206B" w:rsidRDefault="00730514" w:rsidP="00730514">
      <w:pPr>
        <w:rPr>
          <w:rFonts w:ascii="Times New Roman" w:hAnsi="Times New Roman" w:cs="Times New Roman"/>
          <w:b/>
          <w:sz w:val="24"/>
          <w:szCs w:val="24"/>
        </w:rPr>
      </w:pPr>
    </w:p>
    <w:p w:rsidR="00730514" w:rsidRDefault="005E7BA4" w:rsidP="0087766F">
      <w:pPr>
        <w:jc w:val="both"/>
        <w:rPr>
          <w:rFonts w:ascii="Times New Roman" w:hAnsi="Times New Roman" w:cs="Times New Roman"/>
          <w:sz w:val="24"/>
          <w:szCs w:val="24"/>
        </w:rPr>
      </w:pPr>
      <w:r>
        <w:rPr>
          <w:rFonts w:ascii="Times New Roman" w:hAnsi="Times New Roman" w:cs="Times New Roman"/>
          <w:sz w:val="24"/>
          <w:szCs w:val="24"/>
        </w:rPr>
        <w:t xml:space="preserve">Sulla scia di </w:t>
      </w:r>
      <w:proofErr w:type="spellStart"/>
      <w:r w:rsidR="00730514">
        <w:rPr>
          <w:rFonts w:ascii="Times New Roman" w:hAnsi="Times New Roman" w:cs="Times New Roman"/>
          <w:sz w:val="24"/>
          <w:szCs w:val="24"/>
        </w:rPr>
        <w:t>Eurobarometro</w:t>
      </w:r>
      <w:proofErr w:type="spellEnd"/>
      <w:r w:rsidR="00730514">
        <w:rPr>
          <w:rFonts w:ascii="Times New Roman" w:hAnsi="Times New Roman" w:cs="Times New Roman"/>
          <w:sz w:val="24"/>
          <w:szCs w:val="24"/>
        </w:rPr>
        <w:t xml:space="preserve">  abbiamo chiesto anche al nostro campione quanto fosse presente, nelle discussioni o nelle informazioni </w:t>
      </w:r>
      <w:r w:rsidR="00036F32">
        <w:rPr>
          <w:rFonts w:ascii="Times New Roman" w:hAnsi="Times New Roman" w:cs="Times New Roman"/>
          <w:sz w:val="24"/>
          <w:szCs w:val="24"/>
        </w:rPr>
        <w:t>scandagliate</w:t>
      </w:r>
      <w:r w:rsidR="00730514">
        <w:rPr>
          <w:rFonts w:ascii="Times New Roman" w:hAnsi="Times New Roman" w:cs="Times New Roman"/>
          <w:sz w:val="24"/>
          <w:szCs w:val="24"/>
        </w:rPr>
        <w:t>, l’interesse per le vicende dell’Europa.</w:t>
      </w:r>
    </w:p>
    <w:p w:rsidR="00730514" w:rsidRDefault="00730514" w:rsidP="0087766F">
      <w:pPr>
        <w:jc w:val="both"/>
        <w:rPr>
          <w:rFonts w:ascii="Times New Roman" w:hAnsi="Times New Roman" w:cs="Times New Roman"/>
          <w:sz w:val="24"/>
          <w:szCs w:val="24"/>
        </w:rPr>
      </w:pPr>
    </w:p>
    <w:p w:rsidR="00730514" w:rsidRDefault="001E1A87" w:rsidP="0087766F">
      <w:pPr>
        <w:jc w:val="both"/>
        <w:rPr>
          <w:rFonts w:ascii="Times New Roman" w:hAnsi="Times New Roman" w:cs="Times New Roman"/>
          <w:sz w:val="24"/>
          <w:szCs w:val="24"/>
        </w:rPr>
      </w:pPr>
      <w:r>
        <w:rPr>
          <w:rFonts w:ascii="Times New Roman" w:hAnsi="Times New Roman" w:cs="Times New Roman"/>
          <w:sz w:val="24"/>
          <w:szCs w:val="24"/>
        </w:rPr>
        <w:t xml:space="preserve">Le risposte suggeriscono </w:t>
      </w:r>
      <w:r w:rsidR="00730514">
        <w:rPr>
          <w:rFonts w:ascii="Times New Roman" w:hAnsi="Times New Roman" w:cs="Times New Roman"/>
          <w:sz w:val="24"/>
          <w:szCs w:val="24"/>
        </w:rPr>
        <w:t>che a seguire le vicende</w:t>
      </w:r>
      <w:r>
        <w:rPr>
          <w:rFonts w:ascii="Times New Roman" w:hAnsi="Times New Roman" w:cs="Times New Roman"/>
          <w:sz w:val="24"/>
          <w:szCs w:val="24"/>
        </w:rPr>
        <w:t xml:space="preserve"> (discussioni, programmi, ecc.)</w:t>
      </w:r>
      <w:r w:rsidR="00730514">
        <w:rPr>
          <w:rFonts w:ascii="Times New Roman" w:hAnsi="Times New Roman" w:cs="Times New Roman"/>
          <w:sz w:val="24"/>
          <w:szCs w:val="24"/>
        </w:rPr>
        <w:t xml:space="preserve"> europee, tra </w:t>
      </w:r>
      <w:r w:rsidR="00822C33">
        <w:rPr>
          <w:rFonts w:ascii="Times New Roman" w:hAnsi="Times New Roman" w:cs="Times New Roman"/>
          <w:sz w:val="24"/>
          <w:szCs w:val="24"/>
        </w:rPr>
        <w:t xml:space="preserve">moderatamente e molto </w:t>
      </w:r>
      <w:r w:rsidR="00730514">
        <w:rPr>
          <w:rFonts w:ascii="Times New Roman" w:hAnsi="Times New Roman" w:cs="Times New Roman"/>
          <w:sz w:val="24"/>
          <w:szCs w:val="24"/>
        </w:rPr>
        <w:t>interessat</w:t>
      </w:r>
      <w:r w:rsidR="00822C33">
        <w:rPr>
          <w:rFonts w:ascii="Times New Roman" w:hAnsi="Times New Roman" w:cs="Times New Roman"/>
          <w:sz w:val="24"/>
          <w:szCs w:val="24"/>
        </w:rPr>
        <w:t>i</w:t>
      </w:r>
      <w:r w:rsidR="00730514">
        <w:rPr>
          <w:rFonts w:ascii="Times New Roman" w:hAnsi="Times New Roman" w:cs="Times New Roman"/>
          <w:sz w:val="24"/>
          <w:szCs w:val="24"/>
        </w:rPr>
        <w:t xml:space="preserve">, </w:t>
      </w:r>
      <w:r w:rsidR="00822C33">
        <w:rPr>
          <w:rFonts w:ascii="Times New Roman" w:hAnsi="Times New Roman" w:cs="Times New Roman"/>
          <w:sz w:val="24"/>
          <w:szCs w:val="24"/>
        </w:rPr>
        <w:t xml:space="preserve">i primi quasi la metà, </w:t>
      </w:r>
      <w:r w:rsidR="00730514">
        <w:rPr>
          <w:rFonts w:ascii="Times New Roman" w:hAnsi="Times New Roman" w:cs="Times New Roman"/>
          <w:sz w:val="24"/>
          <w:szCs w:val="24"/>
        </w:rPr>
        <w:t xml:space="preserve">sono il </w:t>
      </w:r>
      <w:r w:rsidR="00822C33">
        <w:rPr>
          <w:rFonts w:ascii="Times New Roman" w:hAnsi="Times New Roman" w:cs="Times New Roman"/>
          <w:sz w:val="24"/>
          <w:szCs w:val="24"/>
        </w:rPr>
        <w:t>60</w:t>
      </w:r>
      <w:r w:rsidR="00730514">
        <w:rPr>
          <w:rFonts w:ascii="Times New Roman" w:hAnsi="Times New Roman" w:cs="Times New Roman"/>
          <w:sz w:val="24"/>
          <w:szCs w:val="24"/>
        </w:rPr>
        <w:t xml:space="preserve"> per cento. Al di sopra della </w:t>
      </w:r>
      <w:r>
        <w:rPr>
          <w:rFonts w:ascii="Times New Roman" w:hAnsi="Times New Roman" w:cs="Times New Roman"/>
          <w:sz w:val="24"/>
          <w:szCs w:val="24"/>
        </w:rPr>
        <w:t xml:space="preserve">stessa </w:t>
      </w:r>
      <w:r w:rsidR="00730514">
        <w:rPr>
          <w:rFonts w:ascii="Times New Roman" w:hAnsi="Times New Roman" w:cs="Times New Roman"/>
          <w:sz w:val="24"/>
          <w:szCs w:val="24"/>
        </w:rPr>
        <w:t xml:space="preserve">media europea e nazionale. </w:t>
      </w:r>
      <w:r w:rsidR="00822C33">
        <w:rPr>
          <w:rFonts w:ascii="Times New Roman" w:hAnsi="Times New Roman" w:cs="Times New Roman"/>
          <w:sz w:val="24"/>
          <w:szCs w:val="24"/>
        </w:rPr>
        <w:t xml:space="preserve">Poco interessato, o dichiaratamente non interessato, si </w:t>
      </w:r>
      <w:r w:rsidR="00730514">
        <w:rPr>
          <w:rFonts w:ascii="Times New Roman" w:hAnsi="Times New Roman" w:cs="Times New Roman"/>
          <w:sz w:val="24"/>
          <w:szCs w:val="24"/>
        </w:rPr>
        <w:t xml:space="preserve">è </w:t>
      </w:r>
      <w:r w:rsidR="00822C33">
        <w:rPr>
          <w:rFonts w:ascii="Times New Roman" w:hAnsi="Times New Roman" w:cs="Times New Roman"/>
          <w:sz w:val="24"/>
          <w:szCs w:val="24"/>
        </w:rPr>
        <w:t>invece espresso il restante 40 per cento. Una percentuale comunque alta, considerando la quantità di decisioni che si prendono in Europa e che impattano le nostre vite quotidiane.</w:t>
      </w:r>
      <w:r w:rsidR="00132AE3">
        <w:rPr>
          <w:rFonts w:ascii="Times New Roman" w:hAnsi="Times New Roman" w:cs="Times New Roman"/>
          <w:sz w:val="24"/>
          <w:szCs w:val="24"/>
        </w:rPr>
        <w:t xml:space="preserve"> A cominciare da</w:t>
      </w:r>
      <w:r w:rsidR="009A53A0">
        <w:rPr>
          <w:rFonts w:ascii="Times New Roman" w:hAnsi="Times New Roman" w:cs="Times New Roman"/>
          <w:sz w:val="24"/>
          <w:szCs w:val="24"/>
        </w:rPr>
        <w:t>l destino dei</w:t>
      </w:r>
      <w:r w:rsidR="00132AE3">
        <w:rPr>
          <w:rFonts w:ascii="Times New Roman" w:hAnsi="Times New Roman" w:cs="Times New Roman"/>
          <w:sz w:val="24"/>
          <w:szCs w:val="24"/>
        </w:rPr>
        <w:t xml:space="preserve"> prossim</w:t>
      </w:r>
      <w:r>
        <w:rPr>
          <w:rFonts w:ascii="Times New Roman" w:hAnsi="Times New Roman" w:cs="Times New Roman"/>
          <w:sz w:val="24"/>
          <w:szCs w:val="24"/>
        </w:rPr>
        <w:t>i</w:t>
      </w:r>
      <w:r w:rsidR="00132AE3">
        <w:rPr>
          <w:rFonts w:ascii="Times New Roman" w:hAnsi="Times New Roman" w:cs="Times New Roman"/>
          <w:sz w:val="24"/>
          <w:szCs w:val="24"/>
        </w:rPr>
        <w:t xml:space="preserve"> fondi europei.</w:t>
      </w:r>
    </w:p>
    <w:p w:rsidR="00132AE3" w:rsidRDefault="00132AE3" w:rsidP="00730514">
      <w:pPr>
        <w:rPr>
          <w:rFonts w:ascii="Times New Roman" w:hAnsi="Times New Roman" w:cs="Times New Roman"/>
          <w:sz w:val="24"/>
          <w:szCs w:val="24"/>
        </w:rPr>
      </w:pPr>
    </w:p>
    <w:p w:rsidR="00730514" w:rsidRDefault="00730514"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406650"/>
            <wp:effectExtent l="19050" t="0" r="0" b="0"/>
            <wp:docPr id="6" name="Immagine 7" descr="Grafico delle risposte di Moduli. Titolo della domanda: 3. Alle discussioni, scadenze, eventi, programmi e tutto quanto avviene nell’Unione Europea sei:.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 delle risposte di Moduli. Titolo della domanda: 3. Alle discussioni, scadenze, eventi, programmi e tutto quanto avviene nell’Unione Europea sei:. Numero di risposte: 94 risposte."/>
                    <pic:cNvPicPr>
                      <a:picLocks noChangeAspect="1" noChangeArrowheads="1"/>
                    </pic:cNvPicPr>
                  </pic:nvPicPr>
                  <pic:blipFill>
                    <a:blip r:embed="rId13" cstate="print"/>
                    <a:srcRect/>
                    <a:stretch>
                      <a:fillRect/>
                    </a:stretch>
                  </pic:blipFill>
                  <pic:spPr bwMode="auto">
                    <a:xfrm>
                      <a:off x="0" y="0"/>
                      <a:ext cx="5735320" cy="2406650"/>
                    </a:xfrm>
                    <a:prstGeom prst="rect">
                      <a:avLst/>
                    </a:prstGeom>
                    <a:noFill/>
                    <a:ln w="9525">
                      <a:noFill/>
                      <a:miter lim="800000"/>
                      <a:headEnd/>
                      <a:tailEnd/>
                    </a:ln>
                  </pic:spPr>
                </pic:pic>
              </a:graphicData>
            </a:graphic>
          </wp:inline>
        </w:drawing>
      </w:r>
    </w:p>
    <w:p w:rsidR="00730514" w:rsidRDefault="00730514" w:rsidP="000D66BA">
      <w:pPr>
        <w:rPr>
          <w:rFonts w:ascii="Times New Roman" w:hAnsi="Times New Roman" w:cs="Times New Roman"/>
          <w:sz w:val="24"/>
          <w:szCs w:val="24"/>
        </w:rPr>
      </w:pPr>
    </w:p>
    <w:p w:rsidR="00464EFD" w:rsidRDefault="00464EFD" w:rsidP="0087766F">
      <w:pPr>
        <w:jc w:val="both"/>
        <w:rPr>
          <w:rFonts w:ascii="Times New Roman" w:hAnsi="Times New Roman" w:cs="Times New Roman"/>
          <w:sz w:val="24"/>
          <w:szCs w:val="24"/>
        </w:rPr>
      </w:pPr>
      <w:r>
        <w:rPr>
          <w:rFonts w:ascii="Times New Roman" w:hAnsi="Times New Roman" w:cs="Times New Roman"/>
          <w:sz w:val="24"/>
          <w:szCs w:val="24"/>
        </w:rPr>
        <w:t>So</w:t>
      </w:r>
      <w:r w:rsidR="007A36F5">
        <w:rPr>
          <w:rFonts w:ascii="Times New Roman" w:hAnsi="Times New Roman" w:cs="Times New Roman"/>
          <w:sz w:val="24"/>
          <w:szCs w:val="24"/>
        </w:rPr>
        <w:t xml:space="preserve">lo </w:t>
      </w:r>
      <w:r>
        <w:rPr>
          <w:rFonts w:ascii="Times New Roman" w:hAnsi="Times New Roman" w:cs="Times New Roman"/>
          <w:sz w:val="24"/>
          <w:szCs w:val="24"/>
        </w:rPr>
        <w:t>il 37 per cento</w:t>
      </w:r>
      <w:r w:rsidR="007A36F5">
        <w:rPr>
          <w:rFonts w:ascii="Times New Roman" w:hAnsi="Times New Roman" w:cs="Times New Roman"/>
          <w:sz w:val="24"/>
          <w:szCs w:val="24"/>
        </w:rPr>
        <w:t xml:space="preserve"> esprime, invece, </w:t>
      </w:r>
      <w:r>
        <w:rPr>
          <w:rFonts w:ascii="Times New Roman" w:hAnsi="Times New Roman" w:cs="Times New Roman"/>
          <w:sz w:val="24"/>
          <w:szCs w:val="24"/>
        </w:rPr>
        <w:t>una opinione positiva del Parlamento europeo</w:t>
      </w:r>
      <w:r w:rsidR="005E7BA4">
        <w:rPr>
          <w:rFonts w:ascii="Times New Roman" w:hAnsi="Times New Roman" w:cs="Times New Roman"/>
          <w:sz w:val="24"/>
          <w:szCs w:val="24"/>
        </w:rPr>
        <w:t xml:space="preserve"> (</w:t>
      </w:r>
      <w:r w:rsidR="00157FC0">
        <w:rPr>
          <w:rFonts w:ascii="Times New Roman" w:hAnsi="Times New Roman" w:cs="Times New Roman"/>
          <w:sz w:val="24"/>
          <w:szCs w:val="24"/>
        </w:rPr>
        <w:t xml:space="preserve">comunque </w:t>
      </w:r>
      <w:r w:rsidR="005E7BA4">
        <w:rPr>
          <w:rFonts w:ascii="Times New Roman" w:hAnsi="Times New Roman" w:cs="Times New Roman"/>
          <w:sz w:val="24"/>
          <w:szCs w:val="24"/>
        </w:rPr>
        <w:t>se</w:t>
      </w:r>
      <w:r w:rsidR="00205E29">
        <w:rPr>
          <w:rFonts w:ascii="Times New Roman" w:hAnsi="Times New Roman" w:cs="Times New Roman"/>
          <w:sz w:val="24"/>
          <w:szCs w:val="24"/>
        </w:rPr>
        <w:t>i</w:t>
      </w:r>
      <w:r w:rsidR="005E7BA4">
        <w:rPr>
          <w:rFonts w:ascii="Times New Roman" w:hAnsi="Times New Roman" w:cs="Times New Roman"/>
          <w:sz w:val="24"/>
          <w:szCs w:val="24"/>
        </w:rPr>
        <w:t xml:space="preserve"> punti in più della media europea)</w:t>
      </w:r>
      <w:r>
        <w:rPr>
          <w:rFonts w:ascii="Times New Roman" w:hAnsi="Times New Roman" w:cs="Times New Roman"/>
          <w:sz w:val="24"/>
          <w:szCs w:val="24"/>
        </w:rPr>
        <w:t xml:space="preserve">, </w:t>
      </w:r>
      <w:r w:rsidR="00123103">
        <w:rPr>
          <w:rFonts w:ascii="Times New Roman" w:hAnsi="Times New Roman" w:cs="Times New Roman"/>
          <w:sz w:val="24"/>
          <w:szCs w:val="24"/>
        </w:rPr>
        <w:t>ri</w:t>
      </w:r>
      <w:r w:rsidR="009A53A0">
        <w:rPr>
          <w:rFonts w:ascii="Times New Roman" w:hAnsi="Times New Roman" w:cs="Times New Roman"/>
          <w:sz w:val="24"/>
          <w:szCs w:val="24"/>
        </w:rPr>
        <w:t xml:space="preserve">eletto </w:t>
      </w:r>
      <w:r w:rsidR="00123103">
        <w:rPr>
          <w:rFonts w:ascii="Times New Roman" w:hAnsi="Times New Roman" w:cs="Times New Roman"/>
          <w:sz w:val="24"/>
          <w:szCs w:val="24"/>
        </w:rPr>
        <w:t xml:space="preserve">nel maggio 2019 </w:t>
      </w:r>
      <w:r w:rsidR="005E7BA4">
        <w:rPr>
          <w:rFonts w:ascii="Times New Roman" w:hAnsi="Times New Roman" w:cs="Times New Roman"/>
          <w:sz w:val="24"/>
          <w:szCs w:val="24"/>
        </w:rPr>
        <w:t xml:space="preserve"> </w:t>
      </w:r>
      <w:r w:rsidR="00123103">
        <w:rPr>
          <w:rFonts w:ascii="Times New Roman" w:hAnsi="Times New Roman" w:cs="Times New Roman"/>
          <w:sz w:val="24"/>
          <w:szCs w:val="24"/>
        </w:rPr>
        <w:t>(la pros</w:t>
      </w:r>
      <w:r>
        <w:rPr>
          <w:rFonts w:ascii="Times New Roman" w:hAnsi="Times New Roman" w:cs="Times New Roman"/>
          <w:sz w:val="24"/>
          <w:szCs w:val="24"/>
        </w:rPr>
        <w:t xml:space="preserve">sima elezione ci sarà nel 2024), a fronte del 36 per cento che non sa valutare, mentre più di un quarto ne ha ricavato un giudizio, con varie </w:t>
      </w:r>
      <w:r w:rsidR="009A53A0">
        <w:rPr>
          <w:rFonts w:ascii="Times New Roman" w:hAnsi="Times New Roman" w:cs="Times New Roman"/>
          <w:sz w:val="24"/>
          <w:szCs w:val="24"/>
        </w:rPr>
        <w:t>sfumature</w:t>
      </w:r>
      <w:r>
        <w:rPr>
          <w:rFonts w:ascii="Times New Roman" w:hAnsi="Times New Roman" w:cs="Times New Roman"/>
          <w:sz w:val="24"/>
          <w:szCs w:val="24"/>
        </w:rPr>
        <w:t xml:space="preserve">, negativo. </w:t>
      </w:r>
    </w:p>
    <w:p w:rsidR="00A438B4" w:rsidRDefault="00A438B4" w:rsidP="0087766F">
      <w:pPr>
        <w:jc w:val="both"/>
        <w:rPr>
          <w:rFonts w:ascii="Times New Roman" w:hAnsi="Times New Roman" w:cs="Times New Roman"/>
          <w:sz w:val="24"/>
          <w:szCs w:val="24"/>
        </w:rPr>
      </w:pPr>
    </w:p>
    <w:p w:rsidR="00A438B4" w:rsidRDefault="00A438B4" w:rsidP="0087766F">
      <w:pPr>
        <w:jc w:val="both"/>
        <w:rPr>
          <w:rFonts w:ascii="Times New Roman" w:hAnsi="Times New Roman" w:cs="Times New Roman"/>
          <w:sz w:val="24"/>
          <w:szCs w:val="24"/>
        </w:rPr>
      </w:pPr>
      <w:r>
        <w:rPr>
          <w:rFonts w:ascii="Times New Roman" w:hAnsi="Times New Roman" w:cs="Times New Roman"/>
          <w:sz w:val="24"/>
          <w:szCs w:val="24"/>
        </w:rPr>
        <w:t xml:space="preserve">Alla </w:t>
      </w:r>
      <w:r w:rsidR="00157FC0">
        <w:rPr>
          <w:rFonts w:ascii="Times New Roman" w:hAnsi="Times New Roman" w:cs="Times New Roman"/>
          <w:sz w:val="24"/>
          <w:szCs w:val="24"/>
        </w:rPr>
        <w:t xml:space="preserve">stessa </w:t>
      </w:r>
      <w:r>
        <w:rPr>
          <w:rFonts w:ascii="Times New Roman" w:hAnsi="Times New Roman" w:cs="Times New Roman"/>
          <w:sz w:val="24"/>
          <w:szCs w:val="24"/>
        </w:rPr>
        <w:t>domanda,</w:t>
      </w:r>
      <w:r w:rsidR="009A53A0">
        <w:rPr>
          <w:rFonts w:ascii="Times New Roman" w:hAnsi="Times New Roman" w:cs="Times New Roman"/>
          <w:sz w:val="24"/>
          <w:szCs w:val="24"/>
        </w:rPr>
        <w:t xml:space="preserve"> </w:t>
      </w:r>
      <w:r w:rsidR="00E437E7">
        <w:rPr>
          <w:rFonts w:ascii="Times New Roman" w:hAnsi="Times New Roman" w:cs="Times New Roman"/>
          <w:sz w:val="24"/>
          <w:szCs w:val="24"/>
        </w:rPr>
        <w:t xml:space="preserve">avevano </w:t>
      </w:r>
      <w:r w:rsidR="007A36F5">
        <w:rPr>
          <w:rFonts w:ascii="Times New Roman" w:hAnsi="Times New Roman" w:cs="Times New Roman"/>
          <w:sz w:val="24"/>
          <w:szCs w:val="24"/>
        </w:rPr>
        <w:t xml:space="preserve">risposto con </w:t>
      </w:r>
      <w:r>
        <w:rPr>
          <w:rFonts w:ascii="Times New Roman" w:hAnsi="Times New Roman" w:cs="Times New Roman"/>
          <w:sz w:val="24"/>
          <w:szCs w:val="24"/>
        </w:rPr>
        <w:t xml:space="preserve">una valutazione positiva circa i due terzi dei santarcangiolesi. I giovani </w:t>
      </w:r>
      <w:r w:rsidR="009A53A0">
        <w:rPr>
          <w:rFonts w:ascii="Times New Roman" w:hAnsi="Times New Roman" w:cs="Times New Roman"/>
          <w:sz w:val="24"/>
          <w:szCs w:val="24"/>
        </w:rPr>
        <w:t xml:space="preserve">di Poggio </w:t>
      </w:r>
      <w:proofErr w:type="spellStart"/>
      <w:r w:rsidR="009A53A0">
        <w:rPr>
          <w:rFonts w:ascii="Times New Roman" w:hAnsi="Times New Roman" w:cs="Times New Roman"/>
          <w:sz w:val="24"/>
          <w:szCs w:val="24"/>
        </w:rPr>
        <w:t>Torriana</w:t>
      </w:r>
      <w:proofErr w:type="spellEnd"/>
      <w:r w:rsidR="009A53A0">
        <w:rPr>
          <w:rFonts w:ascii="Times New Roman" w:hAnsi="Times New Roman" w:cs="Times New Roman"/>
          <w:sz w:val="24"/>
          <w:szCs w:val="24"/>
        </w:rPr>
        <w:t xml:space="preserve"> </w:t>
      </w:r>
      <w:r>
        <w:rPr>
          <w:rFonts w:ascii="Times New Roman" w:hAnsi="Times New Roman" w:cs="Times New Roman"/>
          <w:sz w:val="24"/>
          <w:szCs w:val="24"/>
        </w:rPr>
        <w:t>sembrano essere</w:t>
      </w:r>
      <w:r w:rsidR="007A36F5">
        <w:rPr>
          <w:rFonts w:ascii="Times New Roman" w:hAnsi="Times New Roman" w:cs="Times New Roman"/>
          <w:sz w:val="24"/>
          <w:szCs w:val="24"/>
        </w:rPr>
        <w:t xml:space="preserve">, quindi, </w:t>
      </w:r>
      <w:r>
        <w:rPr>
          <w:rFonts w:ascii="Times New Roman" w:hAnsi="Times New Roman" w:cs="Times New Roman"/>
          <w:sz w:val="24"/>
          <w:szCs w:val="24"/>
        </w:rPr>
        <w:t xml:space="preserve">più critici.  </w:t>
      </w:r>
    </w:p>
    <w:p w:rsidR="00123103" w:rsidRDefault="00123103" w:rsidP="0087766F">
      <w:pPr>
        <w:jc w:val="both"/>
        <w:rPr>
          <w:rFonts w:ascii="Times New Roman" w:hAnsi="Times New Roman" w:cs="Times New Roman"/>
          <w:sz w:val="24"/>
          <w:szCs w:val="24"/>
        </w:rPr>
      </w:pPr>
    </w:p>
    <w:p w:rsidR="00123103" w:rsidRDefault="00123103"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406650"/>
            <wp:effectExtent l="19050" t="0" r="0" b="0"/>
            <wp:docPr id="8" name="Immagine 10" descr="Grafico delle risposte di Moduli. Titolo della domanda: 4. Del Parlamento europeo, di recente rinnovato, hai una opinione (Solo 1 risposta).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ico delle risposte di Moduli. Titolo della domanda: 4. Del Parlamento europeo, di recente rinnovato, hai una opinione (Solo 1 risposta). Numero di risposte: 94 risposte."/>
                    <pic:cNvPicPr>
                      <a:picLocks noChangeAspect="1" noChangeArrowheads="1"/>
                    </pic:cNvPicPr>
                  </pic:nvPicPr>
                  <pic:blipFill>
                    <a:blip r:embed="rId14" cstate="print"/>
                    <a:srcRect/>
                    <a:stretch>
                      <a:fillRect/>
                    </a:stretch>
                  </pic:blipFill>
                  <pic:spPr bwMode="auto">
                    <a:xfrm>
                      <a:off x="0" y="0"/>
                      <a:ext cx="5735320" cy="2406650"/>
                    </a:xfrm>
                    <a:prstGeom prst="rect">
                      <a:avLst/>
                    </a:prstGeom>
                    <a:noFill/>
                    <a:ln w="9525">
                      <a:noFill/>
                      <a:miter lim="800000"/>
                      <a:headEnd/>
                      <a:tailEnd/>
                    </a:ln>
                  </pic:spPr>
                </pic:pic>
              </a:graphicData>
            </a:graphic>
          </wp:inline>
        </w:drawing>
      </w:r>
    </w:p>
    <w:p w:rsidR="00822C33" w:rsidRDefault="00822C33" w:rsidP="000D66BA">
      <w:pPr>
        <w:rPr>
          <w:rFonts w:ascii="Times New Roman" w:hAnsi="Times New Roman" w:cs="Times New Roman"/>
          <w:sz w:val="24"/>
          <w:szCs w:val="24"/>
        </w:rPr>
      </w:pPr>
    </w:p>
    <w:p w:rsidR="009251E1" w:rsidRDefault="009251E1" w:rsidP="000D66BA">
      <w:pPr>
        <w:rPr>
          <w:rFonts w:ascii="Times New Roman" w:hAnsi="Times New Roman" w:cs="Times New Roman"/>
          <w:sz w:val="24"/>
          <w:szCs w:val="24"/>
        </w:rPr>
      </w:pPr>
    </w:p>
    <w:p w:rsidR="009251E1" w:rsidRDefault="00E437E7" w:rsidP="0087766F">
      <w:pPr>
        <w:jc w:val="both"/>
        <w:rPr>
          <w:rFonts w:ascii="Times New Roman" w:hAnsi="Times New Roman" w:cs="Times New Roman"/>
          <w:sz w:val="24"/>
          <w:szCs w:val="24"/>
        </w:rPr>
      </w:pPr>
      <w:r>
        <w:rPr>
          <w:rFonts w:ascii="Times New Roman" w:hAnsi="Times New Roman" w:cs="Times New Roman"/>
          <w:sz w:val="24"/>
          <w:szCs w:val="24"/>
        </w:rPr>
        <w:lastRenderedPageBreak/>
        <w:t>Giovani che si sono</w:t>
      </w:r>
      <w:r w:rsidR="007A36F5">
        <w:rPr>
          <w:rFonts w:ascii="Times New Roman" w:hAnsi="Times New Roman" w:cs="Times New Roman"/>
          <w:sz w:val="24"/>
          <w:szCs w:val="24"/>
        </w:rPr>
        <w:t xml:space="preserve"> comunque </w:t>
      </w:r>
      <w:r>
        <w:rPr>
          <w:rFonts w:ascii="Times New Roman" w:hAnsi="Times New Roman" w:cs="Times New Roman"/>
          <w:sz w:val="24"/>
          <w:szCs w:val="24"/>
        </w:rPr>
        <w:t xml:space="preserve"> recati in massa alle urne, </w:t>
      </w:r>
      <w:r w:rsidR="007A36F5">
        <w:rPr>
          <w:rFonts w:ascii="Times New Roman" w:hAnsi="Times New Roman" w:cs="Times New Roman"/>
          <w:sz w:val="24"/>
          <w:szCs w:val="24"/>
        </w:rPr>
        <w:t xml:space="preserve">visto </w:t>
      </w:r>
      <w:r>
        <w:rPr>
          <w:rFonts w:ascii="Times New Roman" w:hAnsi="Times New Roman" w:cs="Times New Roman"/>
          <w:sz w:val="24"/>
          <w:szCs w:val="24"/>
        </w:rPr>
        <w:t xml:space="preserve">che </w:t>
      </w:r>
      <w:r w:rsidR="001A7B1D">
        <w:rPr>
          <w:rFonts w:ascii="Times New Roman" w:hAnsi="Times New Roman" w:cs="Times New Roman"/>
          <w:sz w:val="24"/>
          <w:szCs w:val="24"/>
        </w:rPr>
        <w:t xml:space="preserve">più di </w:t>
      </w:r>
      <w:r>
        <w:rPr>
          <w:rFonts w:ascii="Times New Roman" w:hAnsi="Times New Roman" w:cs="Times New Roman"/>
          <w:sz w:val="24"/>
          <w:szCs w:val="24"/>
        </w:rPr>
        <w:t xml:space="preserve">quattro su cinque </w:t>
      </w:r>
      <w:r w:rsidR="007A36F5">
        <w:rPr>
          <w:rFonts w:ascii="Times New Roman" w:hAnsi="Times New Roman" w:cs="Times New Roman"/>
          <w:sz w:val="24"/>
          <w:szCs w:val="24"/>
        </w:rPr>
        <w:t xml:space="preserve"> dichiara di </w:t>
      </w:r>
      <w:r w:rsidR="005E7BA4">
        <w:rPr>
          <w:rFonts w:ascii="Times New Roman" w:hAnsi="Times New Roman" w:cs="Times New Roman"/>
          <w:sz w:val="24"/>
          <w:szCs w:val="24"/>
        </w:rPr>
        <w:t xml:space="preserve">avere </w:t>
      </w:r>
      <w:r>
        <w:rPr>
          <w:rFonts w:ascii="Times New Roman" w:hAnsi="Times New Roman" w:cs="Times New Roman"/>
          <w:sz w:val="24"/>
          <w:szCs w:val="24"/>
        </w:rPr>
        <w:t>vota</w:t>
      </w:r>
      <w:r w:rsidR="005E7BA4">
        <w:rPr>
          <w:rFonts w:ascii="Times New Roman" w:hAnsi="Times New Roman" w:cs="Times New Roman"/>
          <w:sz w:val="24"/>
          <w:szCs w:val="24"/>
        </w:rPr>
        <w:t>to</w:t>
      </w:r>
      <w:r>
        <w:rPr>
          <w:rFonts w:ascii="Times New Roman" w:hAnsi="Times New Roman" w:cs="Times New Roman"/>
          <w:sz w:val="24"/>
          <w:szCs w:val="24"/>
        </w:rPr>
        <w:t xml:space="preserve"> alle ultime elezioni europee. </w:t>
      </w:r>
      <w:r w:rsidR="007A36F5">
        <w:rPr>
          <w:rFonts w:ascii="Times New Roman" w:hAnsi="Times New Roman" w:cs="Times New Roman"/>
          <w:sz w:val="24"/>
          <w:szCs w:val="24"/>
        </w:rPr>
        <w:t xml:space="preserve">Una partecipazione importante, anche se leggermente </w:t>
      </w:r>
      <w:r w:rsidR="005E7BA4">
        <w:rPr>
          <w:rFonts w:ascii="Times New Roman" w:hAnsi="Times New Roman" w:cs="Times New Roman"/>
          <w:sz w:val="24"/>
          <w:szCs w:val="24"/>
        </w:rPr>
        <w:t xml:space="preserve">al di sotto </w:t>
      </w:r>
      <w:r w:rsidR="009251E1">
        <w:rPr>
          <w:rFonts w:ascii="Times New Roman" w:hAnsi="Times New Roman" w:cs="Times New Roman"/>
          <w:sz w:val="24"/>
          <w:szCs w:val="24"/>
        </w:rPr>
        <w:t xml:space="preserve">di quanti </w:t>
      </w:r>
      <w:r w:rsidR="009A53A0">
        <w:rPr>
          <w:rFonts w:ascii="Times New Roman" w:hAnsi="Times New Roman" w:cs="Times New Roman"/>
          <w:sz w:val="24"/>
          <w:szCs w:val="24"/>
        </w:rPr>
        <w:t xml:space="preserve">hanno </w:t>
      </w:r>
      <w:r w:rsidR="005E7BA4">
        <w:rPr>
          <w:rFonts w:ascii="Times New Roman" w:hAnsi="Times New Roman" w:cs="Times New Roman"/>
          <w:sz w:val="24"/>
          <w:szCs w:val="24"/>
        </w:rPr>
        <w:t xml:space="preserve">dichiarano di </w:t>
      </w:r>
      <w:r w:rsidR="009A53A0">
        <w:rPr>
          <w:rFonts w:ascii="Times New Roman" w:hAnsi="Times New Roman" w:cs="Times New Roman"/>
          <w:sz w:val="24"/>
          <w:szCs w:val="24"/>
        </w:rPr>
        <w:t xml:space="preserve">aver </w:t>
      </w:r>
      <w:r w:rsidR="007A36F5">
        <w:rPr>
          <w:rFonts w:ascii="Times New Roman" w:hAnsi="Times New Roman" w:cs="Times New Roman"/>
          <w:sz w:val="24"/>
          <w:szCs w:val="24"/>
        </w:rPr>
        <w:t>esercita</w:t>
      </w:r>
      <w:r w:rsidR="009A53A0">
        <w:rPr>
          <w:rFonts w:ascii="Times New Roman" w:hAnsi="Times New Roman" w:cs="Times New Roman"/>
          <w:sz w:val="24"/>
          <w:szCs w:val="24"/>
        </w:rPr>
        <w:t>to</w:t>
      </w:r>
      <w:r w:rsidR="007A36F5">
        <w:rPr>
          <w:rFonts w:ascii="Times New Roman" w:hAnsi="Times New Roman" w:cs="Times New Roman"/>
          <w:sz w:val="24"/>
          <w:szCs w:val="24"/>
        </w:rPr>
        <w:t xml:space="preserve"> lo stesso diritto </w:t>
      </w:r>
      <w:r w:rsidR="005E7BA4">
        <w:rPr>
          <w:rFonts w:ascii="Times New Roman" w:hAnsi="Times New Roman" w:cs="Times New Roman"/>
          <w:sz w:val="24"/>
          <w:szCs w:val="24"/>
        </w:rPr>
        <w:t xml:space="preserve">alle </w:t>
      </w:r>
      <w:r w:rsidR="009251E1">
        <w:rPr>
          <w:rFonts w:ascii="Times New Roman" w:hAnsi="Times New Roman" w:cs="Times New Roman"/>
          <w:sz w:val="24"/>
          <w:szCs w:val="24"/>
        </w:rPr>
        <w:t>elezioni locali, regionali e nazionali (94 per cento).</w:t>
      </w:r>
    </w:p>
    <w:p w:rsidR="009251E1" w:rsidRDefault="009251E1" w:rsidP="0087766F">
      <w:pPr>
        <w:jc w:val="both"/>
        <w:rPr>
          <w:rFonts w:ascii="Times New Roman" w:hAnsi="Times New Roman" w:cs="Times New Roman"/>
          <w:sz w:val="24"/>
          <w:szCs w:val="24"/>
        </w:rPr>
      </w:pPr>
    </w:p>
    <w:p w:rsidR="00A438B4" w:rsidRDefault="00A438B4" w:rsidP="000D66BA">
      <w:pPr>
        <w:rPr>
          <w:rFonts w:ascii="Times New Roman" w:hAnsi="Times New Roman" w:cs="Times New Roman"/>
          <w:sz w:val="24"/>
          <w:szCs w:val="24"/>
        </w:rPr>
      </w:pPr>
    </w:p>
    <w:p w:rsidR="00822C33" w:rsidRDefault="00E437E7"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406650"/>
            <wp:effectExtent l="19050" t="0" r="0" b="0"/>
            <wp:docPr id="13" name="Immagine 13" descr="Grafico delle risposte di Moduli. Titolo della domanda: 5. Alle ultime elezione europee del maggio 2019 hai votato: (solo per maggiori di 18 anni). Numero di risposte: 8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co delle risposte di Moduli. Titolo della domanda: 5. Alle ultime elezione europee del maggio 2019 hai votato: (solo per maggiori di 18 anni). Numero di risposte: 80 risposte."/>
                    <pic:cNvPicPr>
                      <a:picLocks noChangeAspect="1" noChangeArrowheads="1"/>
                    </pic:cNvPicPr>
                  </pic:nvPicPr>
                  <pic:blipFill>
                    <a:blip r:embed="rId15" cstate="print"/>
                    <a:srcRect/>
                    <a:stretch>
                      <a:fillRect/>
                    </a:stretch>
                  </pic:blipFill>
                  <pic:spPr bwMode="auto">
                    <a:xfrm>
                      <a:off x="0" y="0"/>
                      <a:ext cx="5735320" cy="2406650"/>
                    </a:xfrm>
                    <a:prstGeom prst="rect">
                      <a:avLst/>
                    </a:prstGeom>
                    <a:noFill/>
                    <a:ln w="9525">
                      <a:noFill/>
                      <a:miter lim="800000"/>
                      <a:headEnd/>
                      <a:tailEnd/>
                    </a:ln>
                  </pic:spPr>
                </pic:pic>
              </a:graphicData>
            </a:graphic>
          </wp:inline>
        </w:drawing>
      </w:r>
    </w:p>
    <w:p w:rsidR="009251E1" w:rsidRDefault="009251E1" w:rsidP="000D66BA">
      <w:pPr>
        <w:rPr>
          <w:rFonts w:ascii="Times New Roman" w:hAnsi="Times New Roman" w:cs="Times New Roman"/>
          <w:sz w:val="24"/>
          <w:szCs w:val="24"/>
        </w:rPr>
      </w:pPr>
    </w:p>
    <w:p w:rsidR="009251E1" w:rsidRDefault="009251E1"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597150"/>
            <wp:effectExtent l="19050" t="0" r="0" b="0"/>
            <wp:docPr id="16" name="Immagine 16" descr="Grafico delle risposte di Moduli. Titolo della domanda: 6. Alle elezioni comunali, regionali, nazionali e referendum normalmente voti ? (solo per maggiori di 18 anni). Numero di risposte: 8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fico delle risposte di Moduli. Titolo della domanda: 6. Alle elezioni comunali, regionali, nazionali e referendum normalmente voti ? (solo per maggiori di 18 anni). Numero di risposte: 84 risposte."/>
                    <pic:cNvPicPr>
                      <a:picLocks noChangeAspect="1" noChangeArrowheads="1"/>
                    </pic:cNvPicPr>
                  </pic:nvPicPr>
                  <pic:blipFill>
                    <a:blip r:embed="rId16"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5E7BA4" w:rsidRDefault="005E7BA4" w:rsidP="000D66BA">
      <w:pPr>
        <w:rPr>
          <w:rFonts w:ascii="Times New Roman" w:hAnsi="Times New Roman" w:cs="Times New Roman"/>
          <w:sz w:val="24"/>
          <w:szCs w:val="24"/>
        </w:rPr>
      </w:pPr>
    </w:p>
    <w:p w:rsidR="005E7BA4" w:rsidRDefault="005E7BA4" w:rsidP="000D66BA">
      <w:pPr>
        <w:rPr>
          <w:rFonts w:ascii="Times New Roman" w:hAnsi="Times New Roman" w:cs="Times New Roman"/>
          <w:sz w:val="24"/>
          <w:szCs w:val="24"/>
        </w:rPr>
      </w:pPr>
    </w:p>
    <w:p w:rsidR="009251E1" w:rsidRDefault="001A7B1D" w:rsidP="0087766F">
      <w:pPr>
        <w:jc w:val="both"/>
        <w:rPr>
          <w:rFonts w:ascii="Times New Roman" w:hAnsi="Times New Roman" w:cs="Times New Roman"/>
          <w:sz w:val="24"/>
          <w:szCs w:val="24"/>
        </w:rPr>
      </w:pPr>
      <w:r>
        <w:rPr>
          <w:rFonts w:ascii="Times New Roman" w:hAnsi="Times New Roman" w:cs="Times New Roman"/>
          <w:sz w:val="24"/>
          <w:szCs w:val="24"/>
        </w:rPr>
        <w:t xml:space="preserve">L’alta partecipazione al voto per il rinnovo della Parlamento europeo non </w:t>
      </w:r>
      <w:r w:rsidR="009A53A0">
        <w:rPr>
          <w:rFonts w:ascii="Times New Roman" w:hAnsi="Times New Roman" w:cs="Times New Roman"/>
          <w:sz w:val="24"/>
          <w:szCs w:val="24"/>
        </w:rPr>
        <w:t xml:space="preserve">pare accompagnata </w:t>
      </w:r>
      <w:r>
        <w:rPr>
          <w:rFonts w:ascii="Times New Roman" w:hAnsi="Times New Roman" w:cs="Times New Roman"/>
          <w:sz w:val="24"/>
          <w:szCs w:val="24"/>
        </w:rPr>
        <w:t xml:space="preserve">dalla conoscenza delle istituzioni europee, di cui il Parlamento è parte, visto che meno della metà dichiara di averne cognizione, a fronte </w:t>
      </w:r>
      <w:r w:rsidR="006108AC">
        <w:rPr>
          <w:rFonts w:ascii="Times New Roman" w:hAnsi="Times New Roman" w:cs="Times New Roman"/>
          <w:sz w:val="24"/>
          <w:szCs w:val="24"/>
        </w:rPr>
        <w:t xml:space="preserve">di </w:t>
      </w:r>
      <w:r>
        <w:rPr>
          <w:rFonts w:ascii="Times New Roman" w:hAnsi="Times New Roman" w:cs="Times New Roman"/>
          <w:sz w:val="24"/>
          <w:szCs w:val="24"/>
        </w:rPr>
        <w:t xml:space="preserve">un numero </w:t>
      </w:r>
      <w:r w:rsidR="006108AC">
        <w:rPr>
          <w:rFonts w:ascii="Times New Roman" w:hAnsi="Times New Roman" w:cs="Times New Roman"/>
          <w:sz w:val="24"/>
          <w:szCs w:val="24"/>
        </w:rPr>
        <w:t xml:space="preserve">altrettanto numeroso che ne indica </w:t>
      </w:r>
      <w:r>
        <w:rPr>
          <w:rFonts w:ascii="Times New Roman" w:hAnsi="Times New Roman" w:cs="Times New Roman"/>
          <w:sz w:val="24"/>
          <w:szCs w:val="24"/>
        </w:rPr>
        <w:t xml:space="preserve">una conoscenza </w:t>
      </w:r>
      <w:r w:rsidR="006108AC">
        <w:rPr>
          <w:rFonts w:ascii="Times New Roman" w:hAnsi="Times New Roman" w:cs="Times New Roman"/>
          <w:sz w:val="24"/>
          <w:szCs w:val="24"/>
        </w:rPr>
        <w:t xml:space="preserve">appena sufficiente </w:t>
      </w:r>
      <w:r>
        <w:rPr>
          <w:rFonts w:ascii="Times New Roman" w:hAnsi="Times New Roman" w:cs="Times New Roman"/>
          <w:sz w:val="24"/>
          <w:szCs w:val="24"/>
        </w:rPr>
        <w:t xml:space="preserve">(così così). </w:t>
      </w:r>
      <w:r w:rsidR="006108AC">
        <w:rPr>
          <w:rFonts w:ascii="Times New Roman" w:hAnsi="Times New Roman" w:cs="Times New Roman"/>
          <w:sz w:val="24"/>
          <w:szCs w:val="24"/>
        </w:rPr>
        <w:t xml:space="preserve">Ad ignorarle del tutto </w:t>
      </w:r>
      <w:r w:rsidR="009A53A0">
        <w:rPr>
          <w:rFonts w:ascii="Times New Roman" w:hAnsi="Times New Roman" w:cs="Times New Roman"/>
          <w:sz w:val="24"/>
          <w:szCs w:val="24"/>
        </w:rPr>
        <w:t xml:space="preserve">una ristretta </w:t>
      </w:r>
      <w:r w:rsidR="006108AC">
        <w:rPr>
          <w:rFonts w:ascii="Times New Roman" w:hAnsi="Times New Roman" w:cs="Times New Roman"/>
          <w:sz w:val="24"/>
          <w:szCs w:val="24"/>
        </w:rPr>
        <w:t>minoranza.</w:t>
      </w:r>
      <w:r>
        <w:rPr>
          <w:rFonts w:ascii="Times New Roman" w:hAnsi="Times New Roman" w:cs="Times New Roman"/>
          <w:sz w:val="24"/>
          <w:szCs w:val="24"/>
        </w:rPr>
        <w:t xml:space="preserve">   </w:t>
      </w:r>
    </w:p>
    <w:p w:rsidR="00773387" w:rsidRDefault="00773387" w:rsidP="000D66BA">
      <w:pPr>
        <w:rPr>
          <w:rFonts w:ascii="Times New Roman" w:hAnsi="Times New Roman" w:cs="Times New Roman"/>
          <w:sz w:val="24"/>
          <w:szCs w:val="24"/>
        </w:rPr>
      </w:pPr>
    </w:p>
    <w:p w:rsidR="007A36F5" w:rsidRDefault="007A36F5"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lastRenderedPageBreak/>
        <w:drawing>
          <wp:inline distT="0" distB="0" distL="0" distR="0">
            <wp:extent cx="5735320" cy="2597150"/>
            <wp:effectExtent l="19050" t="0" r="0" b="0"/>
            <wp:docPr id="19" name="Immagine 19" descr="Grafico delle risposte di Moduli. Titolo della domanda: 7. Sei a conoscenza delle Istituzioni europee (Parlamento, Commissione, Consiglio, ecc.) e del loro funzionamento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ico delle risposte di Moduli. Titolo della domanda: 7. Sei a conoscenza delle Istituzioni europee (Parlamento, Commissione, Consiglio, ecc.) e del loro funzionamento ?. Numero di risposte: 94 risposte."/>
                    <pic:cNvPicPr>
                      <a:picLocks noChangeAspect="1" noChangeArrowheads="1"/>
                    </pic:cNvPicPr>
                  </pic:nvPicPr>
                  <pic:blipFill>
                    <a:blip r:embed="rId17"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5E7BA4" w:rsidRDefault="005E7BA4" w:rsidP="000D66BA">
      <w:pPr>
        <w:rPr>
          <w:rFonts w:ascii="Times New Roman" w:hAnsi="Times New Roman" w:cs="Times New Roman"/>
          <w:sz w:val="24"/>
          <w:szCs w:val="24"/>
        </w:rPr>
      </w:pPr>
    </w:p>
    <w:p w:rsidR="005E7BA4" w:rsidRDefault="005E7BA4" w:rsidP="000D66BA">
      <w:pPr>
        <w:rPr>
          <w:rFonts w:ascii="Times New Roman" w:hAnsi="Times New Roman" w:cs="Times New Roman"/>
          <w:sz w:val="24"/>
          <w:szCs w:val="24"/>
        </w:rPr>
      </w:pPr>
    </w:p>
    <w:p w:rsidR="004D7C09" w:rsidRDefault="00773387" w:rsidP="0087766F">
      <w:pPr>
        <w:jc w:val="both"/>
        <w:rPr>
          <w:rFonts w:ascii="Times New Roman" w:hAnsi="Times New Roman" w:cs="Times New Roman"/>
          <w:sz w:val="24"/>
          <w:szCs w:val="24"/>
        </w:rPr>
      </w:pPr>
      <w:r>
        <w:rPr>
          <w:rFonts w:ascii="Times New Roman" w:hAnsi="Times New Roman" w:cs="Times New Roman"/>
          <w:sz w:val="24"/>
          <w:szCs w:val="24"/>
        </w:rPr>
        <w:t xml:space="preserve">I giovani hanno partecipato al voto, ma non si può dire che siano soddisfatti </w:t>
      </w:r>
      <w:r w:rsidR="005E7BA4">
        <w:rPr>
          <w:rFonts w:ascii="Times New Roman" w:hAnsi="Times New Roman" w:cs="Times New Roman"/>
          <w:sz w:val="24"/>
          <w:szCs w:val="24"/>
        </w:rPr>
        <w:t xml:space="preserve"> per </w:t>
      </w:r>
      <w:r>
        <w:rPr>
          <w:rFonts w:ascii="Times New Roman" w:hAnsi="Times New Roman" w:cs="Times New Roman"/>
          <w:sz w:val="24"/>
          <w:szCs w:val="24"/>
        </w:rPr>
        <w:t>come la loro voce viene ascoltata dalle istituzioni europee. Si lamenta, infatti, di essere poco considerat</w:t>
      </w:r>
      <w:r w:rsidR="004D7C09">
        <w:rPr>
          <w:rFonts w:ascii="Times New Roman" w:hAnsi="Times New Roman" w:cs="Times New Roman"/>
          <w:sz w:val="24"/>
          <w:szCs w:val="24"/>
        </w:rPr>
        <w:t>o</w:t>
      </w:r>
      <w:r>
        <w:rPr>
          <w:rFonts w:ascii="Times New Roman" w:hAnsi="Times New Roman" w:cs="Times New Roman"/>
          <w:sz w:val="24"/>
          <w:szCs w:val="24"/>
        </w:rPr>
        <w:t xml:space="preserve"> oltre il 60 per cento degli intervistati, abbastanza circa un quarto, molto uno sparuto un per cento. Al contrario, uno su sei</w:t>
      </w:r>
      <w:r w:rsidR="00AD6F1A">
        <w:rPr>
          <w:rFonts w:ascii="Times New Roman" w:hAnsi="Times New Roman" w:cs="Times New Roman"/>
          <w:sz w:val="24"/>
          <w:szCs w:val="24"/>
        </w:rPr>
        <w:t xml:space="preserve"> (15 per cento)</w:t>
      </w:r>
      <w:r>
        <w:rPr>
          <w:rFonts w:ascii="Times New Roman" w:hAnsi="Times New Roman" w:cs="Times New Roman"/>
          <w:sz w:val="24"/>
          <w:szCs w:val="24"/>
        </w:rPr>
        <w:t xml:space="preserve">, dice di </w:t>
      </w:r>
      <w:r w:rsidR="004D7C09">
        <w:rPr>
          <w:rFonts w:ascii="Times New Roman" w:hAnsi="Times New Roman" w:cs="Times New Roman"/>
          <w:sz w:val="24"/>
          <w:szCs w:val="24"/>
        </w:rPr>
        <w:t xml:space="preserve">non </w:t>
      </w:r>
      <w:r>
        <w:rPr>
          <w:rFonts w:ascii="Times New Roman" w:hAnsi="Times New Roman" w:cs="Times New Roman"/>
          <w:sz w:val="24"/>
          <w:szCs w:val="24"/>
        </w:rPr>
        <w:t xml:space="preserve">sentirsi per niente ascoltato. </w:t>
      </w:r>
    </w:p>
    <w:p w:rsidR="006222A2" w:rsidRDefault="006222A2" w:rsidP="0087766F">
      <w:pPr>
        <w:jc w:val="both"/>
        <w:rPr>
          <w:rFonts w:ascii="Times New Roman" w:hAnsi="Times New Roman" w:cs="Times New Roman"/>
          <w:sz w:val="24"/>
          <w:szCs w:val="24"/>
        </w:rPr>
      </w:pPr>
    </w:p>
    <w:p w:rsidR="006108AC" w:rsidRDefault="006222A2" w:rsidP="0087766F">
      <w:pPr>
        <w:jc w:val="both"/>
        <w:rPr>
          <w:rFonts w:ascii="Times New Roman" w:hAnsi="Times New Roman" w:cs="Times New Roman"/>
          <w:sz w:val="24"/>
          <w:szCs w:val="24"/>
        </w:rPr>
      </w:pPr>
      <w:r>
        <w:rPr>
          <w:rFonts w:ascii="Times New Roman" w:hAnsi="Times New Roman" w:cs="Times New Roman"/>
          <w:sz w:val="24"/>
          <w:szCs w:val="24"/>
        </w:rPr>
        <w:t xml:space="preserve">Inascoltati, quindi insoddisfatti, che appaiono comunque </w:t>
      </w:r>
      <w:r w:rsidR="004D7C09">
        <w:rPr>
          <w:rFonts w:ascii="Times New Roman" w:hAnsi="Times New Roman" w:cs="Times New Roman"/>
          <w:sz w:val="24"/>
          <w:szCs w:val="24"/>
        </w:rPr>
        <w:t xml:space="preserve">meno di quanti hanno </w:t>
      </w:r>
      <w:r>
        <w:rPr>
          <w:rFonts w:ascii="Times New Roman" w:hAnsi="Times New Roman" w:cs="Times New Roman"/>
          <w:sz w:val="24"/>
          <w:szCs w:val="24"/>
        </w:rPr>
        <w:t xml:space="preserve">data la stessa risposta </w:t>
      </w:r>
      <w:r w:rsidR="004D7C09">
        <w:rPr>
          <w:rFonts w:ascii="Times New Roman" w:hAnsi="Times New Roman" w:cs="Times New Roman"/>
          <w:sz w:val="24"/>
          <w:szCs w:val="24"/>
        </w:rPr>
        <w:t xml:space="preserve">nel sondaggio sull’Europa di </w:t>
      </w:r>
      <w:proofErr w:type="spellStart"/>
      <w:r w:rsidR="004D7C09">
        <w:rPr>
          <w:rFonts w:ascii="Times New Roman" w:hAnsi="Times New Roman" w:cs="Times New Roman"/>
          <w:sz w:val="24"/>
          <w:szCs w:val="24"/>
        </w:rPr>
        <w:t>Santarcangelo</w:t>
      </w:r>
      <w:proofErr w:type="spellEnd"/>
      <w:r w:rsidR="004D7C09">
        <w:rPr>
          <w:rFonts w:ascii="Times New Roman" w:hAnsi="Times New Roman" w:cs="Times New Roman"/>
          <w:sz w:val="24"/>
          <w:szCs w:val="24"/>
        </w:rPr>
        <w:t xml:space="preserve">, dove </w:t>
      </w:r>
      <w:r w:rsidR="00AD6F1A">
        <w:rPr>
          <w:rFonts w:ascii="Times New Roman" w:hAnsi="Times New Roman" w:cs="Times New Roman"/>
          <w:sz w:val="24"/>
          <w:szCs w:val="24"/>
        </w:rPr>
        <w:t xml:space="preserve">ha dichiarato di non </w:t>
      </w:r>
      <w:r>
        <w:rPr>
          <w:rFonts w:ascii="Times New Roman" w:hAnsi="Times New Roman" w:cs="Times New Roman"/>
          <w:sz w:val="24"/>
          <w:szCs w:val="24"/>
        </w:rPr>
        <w:t xml:space="preserve">sentirsi </w:t>
      </w:r>
      <w:r w:rsidR="00AD6F1A">
        <w:rPr>
          <w:rFonts w:ascii="Times New Roman" w:hAnsi="Times New Roman" w:cs="Times New Roman"/>
          <w:sz w:val="24"/>
          <w:szCs w:val="24"/>
        </w:rPr>
        <w:t xml:space="preserve"> ascoltato </w:t>
      </w:r>
      <w:r w:rsidR="004D7C09">
        <w:rPr>
          <w:rFonts w:ascii="Times New Roman" w:hAnsi="Times New Roman" w:cs="Times New Roman"/>
          <w:sz w:val="24"/>
          <w:szCs w:val="24"/>
        </w:rPr>
        <w:t>un</w:t>
      </w:r>
      <w:r w:rsidR="00AD6F1A">
        <w:rPr>
          <w:rFonts w:ascii="Times New Roman" w:hAnsi="Times New Roman" w:cs="Times New Roman"/>
          <w:sz w:val="24"/>
          <w:szCs w:val="24"/>
        </w:rPr>
        <w:t xml:space="preserve"> intervistato </w:t>
      </w:r>
      <w:r w:rsidR="004D7C09">
        <w:rPr>
          <w:rFonts w:ascii="Times New Roman" w:hAnsi="Times New Roman" w:cs="Times New Roman"/>
          <w:sz w:val="24"/>
          <w:szCs w:val="24"/>
        </w:rPr>
        <w:t>su quattro</w:t>
      </w:r>
      <w:r w:rsidR="00AD6F1A">
        <w:rPr>
          <w:rFonts w:ascii="Times New Roman" w:hAnsi="Times New Roman" w:cs="Times New Roman"/>
          <w:sz w:val="24"/>
          <w:szCs w:val="24"/>
        </w:rPr>
        <w:t xml:space="preserve"> (25 per cento)</w:t>
      </w:r>
      <w:r w:rsidR="004D7C09">
        <w:rPr>
          <w:rFonts w:ascii="Times New Roman" w:hAnsi="Times New Roman" w:cs="Times New Roman"/>
          <w:sz w:val="24"/>
          <w:szCs w:val="24"/>
        </w:rPr>
        <w:t>.</w:t>
      </w:r>
      <w:r w:rsidR="00AD6F1A">
        <w:rPr>
          <w:rFonts w:ascii="Times New Roman" w:hAnsi="Times New Roman" w:cs="Times New Roman"/>
          <w:sz w:val="24"/>
          <w:szCs w:val="24"/>
        </w:rPr>
        <w:t xml:space="preserve"> I giovani sembrerebbero più clementi.</w:t>
      </w:r>
      <w:r>
        <w:rPr>
          <w:rFonts w:ascii="Times New Roman" w:hAnsi="Times New Roman" w:cs="Times New Roman"/>
          <w:sz w:val="24"/>
          <w:szCs w:val="24"/>
        </w:rPr>
        <w:t xml:space="preserve"> O meglio informati.</w:t>
      </w:r>
    </w:p>
    <w:p w:rsidR="006108AC" w:rsidRDefault="006108AC" w:rsidP="0087766F">
      <w:pPr>
        <w:jc w:val="both"/>
        <w:rPr>
          <w:rFonts w:ascii="Times New Roman" w:hAnsi="Times New Roman" w:cs="Times New Roman"/>
          <w:sz w:val="24"/>
          <w:szCs w:val="24"/>
        </w:rPr>
      </w:pPr>
    </w:p>
    <w:p w:rsidR="004D7C09" w:rsidRDefault="004D7C09" w:rsidP="0087766F">
      <w:pPr>
        <w:jc w:val="both"/>
        <w:rPr>
          <w:rFonts w:ascii="Times New Roman" w:hAnsi="Times New Roman" w:cs="Times New Roman"/>
          <w:sz w:val="24"/>
          <w:szCs w:val="24"/>
        </w:rPr>
      </w:pPr>
      <w:r>
        <w:rPr>
          <w:rFonts w:ascii="Times New Roman" w:hAnsi="Times New Roman" w:cs="Times New Roman"/>
          <w:sz w:val="24"/>
          <w:szCs w:val="24"/>
        </w:rPr>
        <w:t xml:space="preserve">Una risposta che </w:t>
      </w:r>
      <w:r w:rsidR="00610CF8">
        <w:rPr>
          <w:rFonts w:ascii="Times New Roman" w:hAnsi="Times New Roman" w:cs="Times New Roman"/>
          <w:sz w:val="24"/>
          <w:szCs w:val="24"/>
        </w:rPr>
        <w:t xml:space="preserve">sicuramente va letta in collegamento </w:t>
      </w:r>
      <w:r>
        <w:rPr>
          <w:rFonts w:ascii="Times New Roman" w:hAnsi="Times New Roman" w:cs="Times New Roman"/>
          <w:sz w:val="24"/>
          <w:szCs w:val="24"/>
        </w:rPr>
        <w:t xml:space="preserve">con la domanda successiva, che chiedeva </w:t>
      </w:r>
      <w:r w:rsidR="00610CF8">
        <w:rPr>
          <w:rFonts w:ascii="Times New Roman" w:hAnsi="Times New Roman" w:cs="Times New Roman"/>
          <w:sz w:val="24"/>
          <w:szCs w:val="24"/>
        </w:rPr>
        <w:t>quanti conoscessero il “</w:t>
      </w:r>
      <w:proofErr w:type="spellStart"/>
      <w:r w:rsidR="00610CF8" w:rsidRPr="00610CF8">
        <w:rPr>
          <w:rFonts w:ascii="Times New Roman" w:hAnsi="Times New Roman" w:cs="Times New Roman"/>
          <w:i/>
          <w:sz w:val="24"/>
          <w:szCs w:val="24"/>
        </w:rPr>
        <w:t>Next</w:t>
      </w:r>
      <w:proofErr w:type="spellEnd"/>
      <w:r w:rsidR="00610CF8" w:rsidRPr="00610CF8">
        <w:rPr>
          <w:rFonts w:ascii="Times New Roman" w:hAnsi="Times New Roman" w:cs="Times New Roman"/>
          <w:i/>
          <w:sz w:val="24"/>
          <w:szCs w:val="24"/>
        </w:rPr>
        <w:t xml:space="preserve"> Generation UE</w:t>
      </w:r>
      <w:r w:rsidR="00610CF8">
        <w:rPr>
          <w:rFonts w:ascii="Times New Roman" w:hAnsi="Times New Roman" w:cs="Times New Roman"/>
          <w:sz w:val="24"/>
          <w:szCs w:val="24"/>
        </w:rPr>
        <w:t xml:space="preserve">”, che tutti i media </w:t>
      </w:r>
      <w:r w:rsidR="006222A2">
        <w:rPr>
          <w:rFonts w:ascii="Times New Roman" w:hAnsi="Times New Roman" w:cs="Times New Roman"/>
          <w:sz w:val="24"/>
          <w:szCs w:val="24"/>
        </w:rPr>
        <w:t xml:space="preserve">presentano </w:t>
      </w:r>
      <w:r w:rsidR="00610CF8">
        <w:rPr>
          <w:rFonts w:ascii="Times New Roman" w:hAnsi="Times New Roman" w:cs="Times New Roman"/>
          <w:sz w:val="24"/>
          <w:szCs w:val="24"/>
        </w:rPr>
        <w:t xml:space="preserve"> come </w:t>
      </w:r>
      <w:proofErr w:type="spellStart"/>
      <w:r w:rsidR="00610CF8" w:rsidRPr="00610CF8">
        <w:rPr>
          <w:rFonts w:ascii="Times New Roman" w:hAnsi="Times New Roman" w:cs="Times New Roman"/>
          <w:i/>
          <w:sz w:val="24"/>
          <w:szCs w:val="24"/>
        </w:rPr>
        <w:t>Recovery</w:t>
      </w:r>
      <w:proofErr w:type="spellEnd"/>
      <w:r w:rsidR="00610CF8" w:rsidRPr="00610CF8">
        <w:rPr>
          <w:rFonts w:ascii="Times New Roman" w:hAnsi="Times New Roman" w:cs="Times New Roman"/>
          <w:i/>
          <w:sz w:val="24"/>
          <w:szCs w:val="24"/>
        </w:rPr>
        <w:t xml:space="preserve"> </w:t>
      </w:r>
      <w:proofErr w:type="spellStart"/>
      <w:r w:rsidR="00610CF8" w:rsidRPr="00610CF8">
        <w:rPr>
          <w:rFonts w:ascii="Times New Roman" w:hAnsi="Times New Roman" w:cs="Times New Roman"/>
          <w:i/>
          <w:sz w:val="24"/>
          <w:szCs w:val="24"/>
        </w:rPr>
        <w:t>Fund</w:t>
      </w:r>
      <w:proofErr w:type="spellEnd"/>
      <w:r w:rsidR="00610CF8">
        <w:rPr>
          <w:rFonts w:ascii="Times New Roman" w:hAnsi="Times New Roman" w:cs="Times New Roman"/>
          <w:sz w:val="24"/>
          <w:szCs w:val="24"/>
        </w:rPr>
        <w:t xml:space="preserve">, i nuovi finanziamenti europei per combattere gli effetti della pandemia. </w:t>
      </w:r>
      <w:r w:rsidR="00E87696">
        <w:rPr>
          <w:rFonts w:ascii="Times New Roman" w:hAnsi="Times New Roman" w:cs="Times New Roman"/>
          <w:sz w:val="24"/>
          <w:szCs w:val="24"/>
        </w:rPr>
        <w:t>Il diverso</w:t>
      </w:r>
      <w:r w:rsidR="00610CF8">
        <w:rPr>
          <w:rFonts w:ascii="Times New Roman" w:hAnsi="Times New Roman" w:cs="Times New Roman"/>
          <w:sz w:val="24"/>
          <w:szCs w:val="24"/>
        </w:rPr>
        <w:t xml:space="preserve"> titolo </w:t>
      </w:r>
      <w:r w:rsidR="00E87696">
        <w:rPr>
          <w:rFonts w:ascii="Times New Roman" w:hAnsi="Times New Roman" w:cs="Times New Roman"/>
          <w:sz w:val="24"/>
          <w:szCs w:val="24"/>
        </w:rPr>
        <w:t xml:space="preserve">già </w:t>
      </w:r>
      <w:r w:rsidR="00610CF8">
        <w:rPr>
          <w:rFonts w:ascii="Times New Roman" w:hAnsi="Times New Roman" w:cs="Times New Roman"/>
          <w:sz w:val="24"/>
          <w:szCs w:val="24"/>
        </w:rPr>
        <w:t xml:space="preserve">ne stravolge il contenuto. Perché  se “Nuova Generazione UE” </w:t>
      </w:r>
      <w:r w:rsidR="00E87696">
        <w:rPr>
          <w:rFonts w:ascii="Times New Roman" w:hAnsi="Times New Roman" w:cs="Times New Roman"/>
          <w:sz w:val="24"/>
          <w:szCs w:val="24"/>
        </w:rPr>
        <w:t xml:space="preserve">suggerisce </w:t>
      </w:r>
      <w:r w:rsidR="00610CF8">
        <w:rPr>
          <w:rFonts w:ascii="Times New Roman" w:hAnsi="Times New Roman" w:cs="Times New Roman"/>
          <w:sz w:val="24"/>
          <w:szCs w:val="24"/>
        </w:rPr>
        <w:t xml:space="preserve">un </w:t>
      </w:r>
      <w:r w:rsidR="00AD6F1A">
        <w:rPr>
          <w:rFonts w:ascii="Times New Roman" w:hAnsi="Times New Roman" w:cs="Times New Roman"/>
          <w:sz w:val="24"/>
          <w:szCs w:val="24"/>
        </w:rPr>
        <w:t xml:space="preserve">deciso </w:t>
      </w:r>
      <w:r w:rsidR="00610CF8">
        <w:rPr>
          <w:rFonts w:ascii="Times New Roman" w:hAnsi="Times New Roman" w:cs="Times New Roman"/>
          <w:sz w:val="24"/>
          <w:szCs w:val="24"/>
        </w:rPr>
        <w:t xml:space="preserve">orientamento verso il futuro, Fondo di recupero appare </w:t>
      </w:r>
      <w:r w:rsidR="000F422E">
        <w:rPr>
          <w:rFonts w:ascii="Times New Roman" w:hAnsi="Times New Roman" w:cs="Times New Roman"/>
          <w:sz w:val="24"/>
          <w:szCs w:val="24"/>
        </w:rPr>
        <w:t xml:space="preserve">senz’altro </w:t>
      </w:r>
      <w:r w:rsidR="00610CF8">
        <w:rPr>
          <w:rFonts w:ascii="Times New Roman" w:hAnsi="Times New Roman" w:cs="Times New Roman"/>
          <w:sz w:val="24"/>
          <w:szCs w:val="24"/>
        </w:rPr>
        <w:t xml:space="preserve">più ripiegato sul presente. </w:t>
      </w:r>
      <w:r w:rsidR="00E87696">
        <w:rPr>
          <w:rFonts w:ascii="Times New Roman" w:hAnsi="Times New Roman" w:cs="Times New Roman"/>
          <w:sz w:val="24"/>
          <w:szCs w:val="24"/>
        </w:rPr>
        <w:t>Due denominazioni che, pur trattandosi dello stesso fondo, evoca</w:t>
      </w:r>
      <w:r w:rsidR="000F422E">
        <w:rPr>
          <w:rFonts w:ascii="Times New Roman" w:hAnsi="Times New Roman" w:cs="Times New Roman"/>
          <w:sz w:val="24"/>
          <w:szCs w:val="24"/>
        </w:rPr>
        <w:t>no</w:t>
      </w:r>
      <w:r w:rsidR="00E87696">
        <w:rPr>
          <w:rFonts w:ascii="Times New Roman" w:hAnsi="Times New Roman" w:cs="Times New Roman"/>
          <w:sz w:val="24"/>
          <w:szCs w:val="24"/>
        </w:rPr>
        <w:t>, nell’immaginario, orizzonti diversi.</w:t>
      </w:r>
      <w:r w:rsidR="00610CF8">
        <w:rPr>
          <w:rFonts w:ascii="Times New Roman" w:hAnsi="Times New Roman" w:cs="Times New Roman"/>
          <w:sz w:val="24"/>
          <w:szCs w:val="24"/>
        </w:rPr>
        <w:t xml:space="preserve"> </w:t>
      </w:r>
    </w:p>
    <w:p w:rsidR="00E87696" w:rsidRDefault="00E87696" w:rsidP="0087766F">
      <w:pPr>
        <w:jc w:val="both"/>
        <w:rPr>
          <w:rFonts w:ascii="Times New Roman" w:hAnsi="Times New Roman" w:cs="Times New Roman"/>
          <w:sz w:val="24"/>
          <w:szCs w:val="24"/>
        </w:rPr>
      </w:pPr>
    </w:p>
    <w:p w:rsidR="006108AC" w:rsidRDefault="006B7C22" w:rsidP="0087766F">
      <w:pPr>
        <w:jc w:val="both"/>
        <w:rPr>
          <w:rFonts w:ascii="Times New Roman" w:hAnsi="Times New Roman" w:cs="Times New Roman"/>
          <w:sz w:val="24"/>
          <w:szCs w:val="24"/>
        </w:rPr>
      </w:pPr>
      <w:r>
        <w:rPr>
          <w:rFonts w:ascii="Times New Roman" w:hAnsi="Times New Roman" w:cs="Times New Roman"/>
          <w:sz w:val="24"/>
          <w:szCs w:val="24"/>
        </w:rPr>
        <w:t>Infatti, t</w:t>
      </w:r>
      <w:r w:rsidR="00FB433C">
        <w:rPr>
          <w:rFonts w:ascii="Times New Roman" w:hAnsi="Times New Roman" w:cs="Times New Roman"/>
          <w:sz w:val="24"/>
          <w:szCs w:val="24"/>
        </w:rPr>
        <w:t xml:space="preserve">enuto nascosto dai media il nome originario dei nuovi fondi europei, </w:t>
      </w:r>
      <w:r w:rsidR="005E7BA4">
        <w:rPr>
          <w:rFonts w:ascii="Times New Roman" w:hAnsi="Times New Roman" w:cs="Times New Roman"/>
          <w:sz w:val="24"/>
          <w:szCs w:val="24"/>
        </w:rPr>
        <w:t xml:space="preserve">ed anche la sua filosofia di sviluppo, </w:t>
      </w:r>
      <w:r w:rsidR="00FB433C">
        <w:rPr>
          <w:rFonts w:ascii="Times New Roman" w:hAnsi="Times New Roman" w:cs="Times New Roman"/>
          <w:sz w:val="24"/>
          <w:szCs w:val="24"/>
        </w:rPr>
        <w:t>t</w:t>
      </w:r>
      <w:r w:rsidR="00E87696">
        <w:rPr>
          <w:rFonts w:ascii="Times New Roman" w:hAnsi="Times New Roman" w:cs="Times New Roman"/>
          <w:sz w:val="24"/>
          <w:szCs w:val="24"/>
        </w:rPr>
        <w:t>re giovani indagati su quattro dichiara di non conosce</w:t>
      </w:r>
      <w:r w:rsidR="00FB433C">
        <w:rPr>
          <w:rFonts w:ascii="Times New Roman" w:hAnsi="Times New Roman" w:cs="Times New Roman"/>
          <w:sz w:val="24"/>
          <w:szCs w:val="24"/>
        </w:rPr>
        <w:t>re</w:t>
      </w:r>
      <w:r w:rsidR="000F422E">
        <w:rPr>
          <w:rFonts w:ascii="Times New Roman" w:hAnsi="Times New Roman" w:cs="Times New Roman"/>
          <w:sz w:val="24"/>
          <w:szCs w:val="24"/>
        </w:rPr>
        <w:t xml:space="preserve"> affatto</w:t>
      </w:r>
      <w:r w:rsidR="00FB433C">
        <w:rPr>
          <w:rFonts w:ascii="Times New Roman" w:hAnsi="Times New Roman" w:cs="Times New Roman"/>
          <w:sz w:val="24"/>
          <w:szCs w:val="24"/>
        </w:rPr>
        <w:t xml:space="preserve"> il “</w:t>
      </w:r>
      <w:proofErr w:type="spellStart"/>
      <w:r w:rsidR="00FB433C">
        <w:rPr>
          <w:rFonts w:ascii="Times New Roman" w:hAnsi="Times New Roman" w:cs="Times New Roman"/>
          <w:sz w:val="24"/>
          <w:szCs w:val="24"/>
        </w:rPr>
        <w:t>Next</w:t>
      </w:r>
      <w:proofErr w:type="spellEnd"/>
      <w:r w:rsidR="00FB433C">
        <w:rPr>
          <w:rFonts w:ascii="Times New Roman" w:hAnsi="Times New Roman" w:cs="Times New Roman"/>
          <w:sz w:val="24"/>
          <w:szCs w:val="24"/>
        </w:rPr>
        <w:t xml:space="preserve"> Generation UE”. </w:t>
      </w:r>
      <w:r w:rsidR="000F422E">
        <w:rPr>
          <w:rFonts w:ascii="Times New Roman" w:hAnsi="Times New Roman" w:cs="Times New Roman"/>
          <w:sz w:val="24"/>
          <w:szCs w:val="24"/>
        </w:rPr>
        <w:t>Contro uno su quattro che, al contrario, appare informato. E’</w:t>
      </w:r>
      <w:r w:rsidR="006E5571">
        <w:rPr>
          <w:rFonts w:ascii="Times New Roman" w:hAnsi="Times New Roman" w:cs="Times New Roman"/>
          <w:sz w:val="24"/>
          <w:szCs w:val="24"/>
        </w:rPr>
        <w:t xml:space="preserve">ragionevole pensare che </w:t>
      </w:r>
      <w:r w:rsidR="000F422E">
        <w:rPr>
          <w:rFonts w:ascii="Times New Roman" w:hAnsi="Times New Roman" w:cs="Times New Roman"/>
          <w:sz w:val="24"/>
          <w:szCs w:val="24"/>
        </w:rPr>
        <w:t xml:space="preserve">una </w:t>
      </w:r>
      <w:r w:rsidR="00AD6F1A">
        <w:rPr>
          <w:rFonts w:ascii="Times New Roman" w:hAnsi="Times New Roman" w:cs="Times New Roman"/>
          <w:sz w:val="24"/>
          <w:szCs w:val="24"/>
        </w:rPr>
        <w:t xml:space="preserve">corretta </w:t>
      </w:r>
      <w:r w:rsidR="000F422E">
        <w:rPr>
          <w:rFonts w:ascii="Times New Roman" w:hAnsi="Times New Roman" w:cs="Times New Roman"/>
          <w:sz w:val="24"/>
          <w:szCs w:val="24"/>
        </w:rPr>
        <w:t>informazione</w:t>
      </w:r>
      <w:r w:rsidR="006E5571">
        <w:rPr>
          <w:rFonts w:ascii="Times New Roman" w:hAnsi="Times New Roman" w:cs="Times New Roman"/>
          <w:sz w:val="24"/>
          <w:szCs w:val="24"/>
        </w:rPr>
        <w:t xml:space="preserve"> possa cambiare, in futuro, il</w:t>
      </w:r>
      <w:r w:rsidR="000F422E">
        <w:rPr>
          <w:rFonts w:ascii="Times New Roman" w:hAnsi="Times New Roman" w:cs="Times New Roman"/>
          <w:sz w:val="24"/>
          <w:szCs w:val="24"/>
        </w:rPr>
        <w:t xml:space="preserve"> </w:t>
      </w:r>
      <w:r w:rsidR="006E5571">
        <w:rPr>
          <w:rFonts w:ascii="Times New Roman" w:hAnsi="Times New Roman" w:cs="Times New Roman"/>
          <w:sz w:val="24"/>
          <w:szCs w:val="24"/>
        </w:rPr>
        <w:t xml:space="preserve">quadro </w:t>
      </w:r>
      <w:r w:rsidR="005E7BA4">
        <w:rPr>
          <w:rFonts w:ascii="Times New Roman" w:hAnsi="Times New Roman" w:cs="Times New Roman"/>
          <w:sz w:val="24"/>
          <w:szCs w:val="24"/>
        </w:rPr>
        <w:t xml:space="preserve">di queste e altre </w:t>
      </w:r>
      <w:r w:rsidR="006E5571">
        <w:rPr>
          <w:rFonts w:ascii="Times New Roman" w:hAnsi="Times New Roman" w:cs="Times New Roman"/>
          <w:sz w:val="24"/>
          <w:szCs w:val="24"/>
        </w:rPr>
        <w:t>risposte</w:t>
      </w:r>
      <w:r w:rsidR="000F422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87696" w:rsidRDefault="00E87696" w:rsidP="000D66BA">
      <w:pPr>
        <w:rPr>
          <w:rFonts w:ascii="Times New Roman" w:hAnsi="Times New Roman" w:cs="Times New Roman"/>
          <w:sz w:val="24"/>
          <w:szCs w:val="24"/>
        </w:rPr>
      </w:pPr>
    </w:p>
    <w:p w:rsidR="006108AC" w:rsidRDefault="006108AC" w:rsidP="000D66BA">
      <w:pPr>
        <w:rPr>
          <w:rFonts w:ascii="Times New Roman" w:hAnsi="Times New Roman" w:cs="Times New Roman"/>
          <w:sz w:val="24"/>
          <w:szCs w:val="24"/>
        </w:rPr>
      </w:pPr>
      <w:r>
        <w:rPr>
          <w:rFonts w:ascii="Arial" w:hAnsi="Arial" w:cs="Arial"/>
          <w:noProof/>
          <w:color w:val="000000"/>
          <w:bdr w:val="none" w:sz="0" w:space="0" w:color="auto" w:frame="1"/>
          <w:lang w:eastAsia="it-IT"/>
        </w:rPr>
        <w:lastRenderedPageBreak/>
        <w:drawing>
          <wp:inline distT="0" distB="0" distL="0" distR="0">
            <wp:extent cx="5735320" cy="2597150"/>
            <wp:effectExtent l="19050" t="0" r="0" b="0"/>
            <wp:docPr id="22" name="Immagine 22" descr="Grafico delle risposte di Moduli. Titolo della domanda: 8. Pensi che in Europa la voce dei giovani, con il voto e altri mezzi (petizioni, partecipazione alle discussioni on line, ecc.), sia ascoltata e abbia peso ? (solo 1 risposta).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fico delle risposte di Moduli. Titolo della domanda: 8. Pensi che in Europa la voce dei giovani, con il voto e altri mezzi (petizioni, partecipazione alle discussioni on line, ecc.), sia ascoltata e abbia peso ? (solo 1 risposta). Numero di risposte: 94 risposte."/>
                    <pic:cNvPicPr>
                      <a:picLocks noChangeAspect="1" noChangeArrowheads="1"/>
                    </pic:cNvPicPr>
                  </pic:nvPicPr>
                  <pic:blipFill>
                    <a:blip r:embed="rId18"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4D7C09" w:rsidRDefault="004D7C09" w:rsidP="006108AC">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597150"/>
            <wp:effectExtent l="19050" t="0" r="0" b="0"/>
            <wp:docPr id="25" name="Immagine 25" descr="Grafico delle risposte di Moduli. Titolo della domanda: 9. Lo sai che i nuovi fondi che l’Europa sta mettendo a disposizione dei Paesi si chiama “Next Generation UE” (non Recovery Fund come titolano i media) a sottolineare l’attenzione per le nuove generazioni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fico delle risposte di Moduli. Titolo della domanda: 9. Lo sai che i nuovi fondi che l’Europa sta mettendo a disposizione dei Paesi si chiama “Next Generation UE” (non Recovery Fund come titolano i media) a sottolineare l’attenzione per le nuove generazioni ?. Numero di risposte: 94 risposte."/>
                    <pic:cNvPicPr>
                      <a:picLocks noChangeAspect="1" noChangeArrowheads="1"/>
                    </pic:cNvPicPr>
                  </pic:nvPicPr>
                  <pic:blipFill>
                    <a:blip r:embed="rId19"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FB433C" w:rsidRDefault="00FB433C" w:rsidP="006108AC">
      <w:pPr>
        <w:jc w:val="center"/>
        <w:rPr>
          <w:rFonts w:ascii="Times New Roman" w:hAnsi="Times New Roman" w:cs="Times New Roman"/>
          <w:sz w:val="24"/>
          <w:szCs w:val="24"/>
        </w:rPr>
      </w:pPr>
    </w:p>
    <w:p w:rsidR="00FB433C" w:rsidRDefault="006E5571" w:rsidP="0087766F">
      <w:pPr>
        <w:jc w:val="both"/>
        <w:rPr>
          <w:rFonts w:ascii="Times New Roman" w:hAnsi="Times New Roman" w:cs="Times New Roman"/>
          <w:sz w:val="24"/>
          <w:szCs w:val="24"/>
        </w:rPr>
      </w:pPr>
      <w:r>
        <w:rPr>
          <w:rFonts w:ascii="Times New Roman" w:hAnsi="Times New Roman" w:cs="Times New Roman"/>
          <w:sz w:val="24"/>
          <w:szCs w:val="24"/>
        </w:rPr>
        <w:t>Ma s</w:t>
      </w:r>
      <w:r w:rsidR="006B7C22">
        <w:rPr>
          <w:rFonts w:ascii="Times New Roman" w:hAnsi="Times New Roman" w:cs="Times New Roman"/>
          <w:sz w:val="24"/>
          <w:szCs w:val="24"/>
        </w:rPr>
        <w:t xml:space="preserve">e il Fondo europeo per </w:t>
      </w:r>
      <w:r w:rsidR="00452C5B">
        <w:rPr>
          <w:rFonts w:ascii="Times New Roman" w:hAnsi="Times New Roman" w:cs="Times New Roman"/>
          <w:sz w:val="24"/>
          <w:szCs w:val="24"/>
        </w:rPr>
        <w:t xml:space="preserve">le nuove generazioni </w:t>
      </w:r>
      <w:r w:rsidR="006B7C22">
        <w:rPr>
          <w:rFonts w:ascii="Times New Roman" w:hAnsi="Times New Roman" w:cs="Times New Roman"/>
          <w:sz w:val="24"/>
          <w:szCs w:val="24"/>
        </w:rPr>
        <w:t xml:space="preserve">non è (ancora) molto conosciuto, non ci sono dubbi che per tantissimi giovani </w:t>
      </w:r>
      <w:r>
        <w:rPr>
          <w:rFonts w:ascii="Times New Roman" w:hAnsi="Times New Roman" w:cs="Times New Roman"/>
          <w:sz w:val="24"/>
          <w:szCs w:val="24"/>
        </w:rPr>
        <w:t>l’Unione e</w:t>
      </w:r>
      <w:r w:rsidR="006B7C22">
        <w:rPr>
          <w:rFonts w:ascii="Times New Roman" w:hAnsi="Times New Roman" w:cs="Times New Roman"/>
          <w:sz w:val="24"/>
          <w:szCs w:val="24"/>
        </w:rPr>
        <w:t>urop</w:t>
      </w:r>
      <w:r>
        <w:rPr>
          <w:rFonts w:ascii="Times New Roman" w:hAnsi="Times New Roman" w:cs="Times New Roman"/>
          <w:sz w:val="24"/>
          <w:szCs w:val="24"/>
        </w:rPr>
        <w:t>ea</w:t>
      </w:r>
      <w:r w:rsidR="006B7C22">
        <w:rPr>
          <w:rFonts w:ascii="Times New Roman" w:hAnsi="Times New Roman" w:cs="Times New Roman"/>
          <w:sz w:val="24"/>
          <w:szCs w:val="24"/>
        </w:rPr>
        <w:t xml:space="preserve"> è sinonimo di </w:t>
      </w:r>
      <w:proofErr w:type="spellStart"/>
      <w:r w:rsidR="006B7C22">
        <w:rPr>
          <w:rFonts w:ascii="Times New Roman" w:hAnsi="Times New Roman" w:cs="Times New Roman"/>
          <w:sz w:val="24"/>
          <w:szCs w:val="24"/>
        </w:rPr>
        <w:t>Erasmus</w:t>
      </w:r>
      <w:proofErr w:type="spellEnd"/>
      <w:r w:rsidR="006B7C22">
        <w:rPr>
          <w:rFonts w:ascii="Times New Roman" w:hAnsi="Times New Roman" w:cs="Times New Roman"/>
          <w:sz w:val="24"/>
          <w:szCs w:val="24"/>
        </w:rPr>
        <w:t>, il programma di scambio per studenti e non che probabilmente più ha contribuito alla costruzione di un comune sentimento di appartenenza</w:t>
      </w:r>
      <w:r w:rsidR="001A06B6">
        <w:rPr>
          <w:rFonts w:ascii="Times New Roman" w:hAnsi="Times New Roman" w:cs="Times New Roman"/>
          <w:sz w:val="24"/>
          <w:szCs w:val="24"/>
        </w:rPr>
        <w:t xml:space="preserve"> (dal 1987, </w:t>
      </w:r>
      <w:r>
        <w:rPr>
          <w:rFonts w:ascii="Times New Roman" w:hAnsi="Times New Roman" w:cs="Times New Roman"/>
          <w:sz w:val="24"/>
          <w:szCs w:val="24"/>
        </w:rPr>
        <w:t xml:space="preserve">anno della sua istituzione, hanno usufruito del programma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9 milioni di giovani europei</w:t>
      </w:r>
      <w:r w:rsidR="00452C5B">
        <w:rPr>
          <w:rFonts w:ascii="Times New Roman" w:hAnsi="Times New Roman" w:cs="Times New Roman"/>
          <w:sz w:val="24"/>
          <w:szCs w:val="24"/>
        </w:rPr>
        <w:t>, di cui circa 900 mila solo nel 2018</w:t>
      </w:r>
      <w:r>
        <w:rPr>
          <w:rFonts w:ascii="Times New Roman" w:hAnsi="Times New Roman" w:cs="Times New Roman"/>
          <w:sz w:val="24"/>
          <w:szCs w:val="24"/>
        </w:rPr>
        <w:t>)</w:t>
      </w:r>
      <w:r w:rsidR="006B7C22">
        <w:rPr>
          <w:rFonts w:ascii="Times New Roman" w:hAnsi="Times New Roman" w:cs="Times New Roman"/>
          <w:sz w:val="24"/>
          <w:szCs w:val="24"/>
        </w:rPr>
        <w:t xml:space="preserve">. </w:t>
      </w:r>
    </w:p>
    <w:p w:rsidR="006B7C22" w:rsidRDefault="00452C5B" w:rsidP="0087766F">
      <w:pPr>
        <w:jc w:val="both"/>
        <w:rPr>
          <w:rFonts w:ascii="Times New Roman" w:hAnsi="Times New Roman" w:cs="Times New Roman"/>
          <w:sz w:val="24"/>
          <w:szCs w:val="24"/>
        </w:rPr>
      </w:pPr>
      <w:r>
        <w:rPr>
          <w:rFonts w:ascii="Times New Roman" w:hAnsi="Times New Roman" w:cs="Times New Roman"/>
          <w:sz w:val="24"/>
          <w:szCs w:val="24"/>
        </w:rPr>
        <w:t xml:space="preserve">Non sorprende, quindi, che sia conosciuto dal 98 per cento degli intervistati, </w:t>
      </w:r>
      <w:r w:rsidR="00E15547">
        <w:rPr>
          <w:rFonts w:ascii="Times New Roman" w:hAnsi="Times New Roman" w:cs="Times New Roman"/>
          <w:sz w:val="24"/>
          <w:szCs w:val="24"/>
        </w:rPr>
        <w:t>cui si aggiunge un altro 54</w:t>
      </w:r>
      <w:r w:rsidR="00787A9E">
        <w:rPr>
          <w:rFonts w:ascii="Times New Roman" w:hAnsi="Times New Roman" w:cs="Times New Roman"/>
          <w:sz w:val="24"/>
          <w:szCs w:val="24"/>
        </w:rPr>
        <w:t xml:space="preserve"> per cento </w:t>
      </w:r>
      <w:r w:rsidR="00E15547">
        <w:rPr>
          <w:rFonts w:ascii="Times New Roman" w:hAnsi="Times New Roman" w:cs="Times New Roman"/>
          <w:sz w:val="24"/>
          <w:szCs w:val="24"/>
        </w:rPr>
        <w:t xml:space="preserve">che conosce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w:t>
      </w:r>
      <w:r w:rsidR="00E15547">
        <w:rPr>
          <w:rFonts w:ascii="Times New Roman" w:hAnsi="Times New Roman" w:cs="Times New Roman"/>
          <w:sz w:val="24"/>
          <w:szCs w:val="24"/>
        </w:rPr>
        <w:t xml:space="preserve">, </w:t>
      </w:r>
      <w:r w:rsidR="001A06B6">
        <w:rPr>
          <w:rFonts w:ascii="Times New Roman" w:hAnsi="Times New Roman" w:cs="Times New Roman"/>
          <w:sz w:val="24"/>
          <w:szCs w:val="24"/>
        </w:rPr>
        <w:t xml:space="preserve">dedicato a </w:t>
      </w:r>
      <w:r w:rsidR="007F0985">
        <w:rPr>
          <w:rFonts w:ascii="Times New Roman" w:hAnsi="Times New Roman" w:cs="Times New Roman"/>
          <w:sz w:val="24"/>
          <w:szCs w:val="24"/>
        </w:rPr>
        <w:t xml:space="preserve">istruzione, formazione e </w:t>
      </w:r>
      <w:proofErr w:type="spellStart"/>
      <w:r w:rsidR="007F0985">
        <w:rPr>
          <w:rFonts w:ascii="Times New Roman" w:hAnsi="Times New Roman" w:cs="Times New Roman"/>
          <w:sz w:val="24"/>
          <w:szCs w:val="24"/>
        </w:rPr>
        <w:t>occupabilità</w:t>
      </w:r>
      <w:proofErr w:type="spellEnd"/>
      <w:r w:rsidR="00E15547">
        <w:rPr>
          <w:rFonts w:ascii="Times New Roman" w:hAnsi="Times New Roman" w:cs="Times New Roman"/>
          <w:sz w:val="24"/>
          <w:szCs w:val="24"/>
        </w:rPr>
        <w:t>.</w:t>
      </w:r>
    </w:p>
    <w:p w:rsidR="00452C5B" w:rsidRDefault="007F0985" w:rsidP="0087766F">
      <w:pPr>
        <w:jc w:val="both"/>
        <w:rPr>
          <w:rFonts w:ascii="Times New Roman" w:hAnsi="Times New Roman" w:cs="Times New Roman"/>
          <w:sz w:val="24"/>
          <w:szCs w:val="24"/>
        </w:rPr>
      </w:pPr>
      <w:r>
        <w:rPr>
          <w:rFonts w:ascii="Times New Roman" w:hAnsi="Times New Roman" w:cs="Times New Roman"/>
          <w:sz w:val="24"/>
          <w:szCs w:val="24"/>
        </w:rPr>
        <w:t xml:space="preserve">Un po’ a sorpresa, uno su quattro conosce i Fondi per i giovani agricoltori.  </w:t>
      </w:r>
    </w:p>
    <w:p w:rsidR="007F0985" w:rsidRDefault="007F0985" w:rsidP="0087766F">
      <w:pPr>
        <w:jc w:val="both"/>
        <w:rPr>
          <w:rFonts w:ascii="Times New Roman" w:hAnsi="Times New Roman" w:cs="Times New Roman"/>
          <w:sz w:val="24"/>
          <w:szCs w:val="24"/>
        </w:rPr>
      </w:pPr>
    </w:p>
    <w:p w:rsidR="007F0985" w:rsidRDefault="001A06B6" w:rsidP="0087766F">
      <w:pPr>
        <w:jc w:val="both"/>
        <w:rPr>
          <w:rFonts w:ascii="Times New Roman" w:hAnsi="Times New Roman" w:cs="Times New Roman"/>
          <w:sz w:val="24"/>
          <w:szCs w:val="24"/>
        </w:rPr>
      </w:pPr>
      <w:r>
        <w:rPr>
          <w:rFonts w:ascii="Times New Roman" w:hAnsi="Times New Roman" w:cs="Times New Roman"/>
          <w:sz w:val="24"/>
          <w:szCs w:val="24"/>
        </w:rPr>
        <w:t>A d</w:t>
      </w:r>
      <w:r w:rsidR="007F0985">
        <w:rPr>
          <w:rFonts w:ascii="Times New Roman" w:hAnsi="Times New Roman" w:cs="Times New Roman"/>
          <w:sz w:val="24"/>
          <w:szCs w:val="24"/>
        </w:rPr>
        <w:t xml:space="preserve">ue su tre, invece, non </w:t>
      </w:r>
      <w:r>
        <w:rPr>
          <w:rFonts w:ascii="Times New Roman" w:hAnsi="Times New Roman" w:cs="Times New Roman"/>
          <w:sz w:val="24"/>
          <w:szCs w:val="24"/>
        </w:rPr>
        <w:t xml:space="preserve">risulta che il suo Comune abbia ricevuto, per qualsivoglia causa, finanziamenti della </w:t>
      </w:r>
      <w:r w:rsidR="007F0985">
        <w:rPr>
          <w:rFonts w:ascii="Times New Roman" w:hAnsi="Times New Roman" w:cs="Times New Roman"/>
          <w:sz w:val="24"/>
          <w:szCs w:val="24"/>
        </w:rPr>
        <w:t>UE.</w:t>
      </w:r>
    </w:p>
    <w:p w:rsidR="0087766F" w:rsidRDefault="0087766F" w:rsidP="0087766F">
      <w:pPr>
        <w:jc w:val="both"/>
        <w:rPr>
          <w:rFonts w:ascii="Times New Roman" w:hAnsi="Times New Roman" w:cs="Times New Roman"/>
          <w:sz w:val="24"/>
          <w:szCs w:val="24"/>
        </w:rPr>
      </w:pPr>
    </w:p>
    <w:p w:rsidR="006B7C22" w:rsidRDefault="006B7C22" w:rsidP="006B7C22">
      <w:pPr>
        <w:rPr>
          <w:rFonts w:ascii="Times New Roman" w:hAnsi="Times New Roman" w:cs="Times New Roman"/>
          <w:sz w:val="24"/>
          <w:szCs w:val="24"/>
        </w:rPr>
      </w:pPr>
      <w:r>
        <w:rPr>
          <w:rFonts w:ascii="Arial" w:hAnsi="Arial" w:cs="Arial"/>
          <w:noProof/>
          <w:color w:val="000000"/>
          <w:bdr w:val="none" w:sz="0" w:space="0" w:color="auto" w:frame="1"/>
          <w:lang w:eastAsia="it-IT"/>
        </w:rPr>
        <w:lastRenderedPageBreak/>
        <w:drawing>
          <wp:inline distT="0" distB="0" distL="0" distR="0">
            <wp:extent cx="5735320" cy="2903855"/>
            <wp:effectExtent l="19050" t="0" r="0" b="0"/>
            <wp:docPr id="31" name="Immagine 31" descr="Grafico delle risposte di Moduli. Titolo della domanda: 10. Quali dei seguenti programmi europei per i giovani conosci o ne hai sentito parlare ?(tutti quelli che conosci).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fico delle risposte di Moduli. Titolo della domanda: 10. Quali dei seguenti programmi europei per i giovani conosci o ne hai sentito parlare ?(tutti quelli che conosci). Numero di risposte: 94 risposte."/>
                    <pic:cNvPicPr>
                      <a:picLocks noChangeAspect="1" noChangeArrowheads="1"/>
                    </pic:cNvPicPr>
                  </pic:nvPicPr>
                  <pic:blipFill>
                    <a:blip r:embed="rId20" cstate="print"/>
                    <a:srcRect/>
                    <a:stretch>
                      <a:fillRect/>
                    </a:stretch>
                  </pic:blipFill>
                  <pic:spPr bwMode="auto">
                    <a:xfrm>
                      <a:off x="0" y="0"/>
                      <a:ext cx="5735320" cy="2903855"/>
                    </a:xfrm>
                    <a:prstGeom prst="rect">
                      <a:avLst/>
                    </a:prstGeom>
                    <a:noFill/>
                    <a:ln w="9525">
                      <a:noFill/>
                      <a:miter lim="800000"/>
                      <a:headEnd/>
                      <a:tailEnd/>
                    </a:ln>
                  </pic:spPr>
                </pic:pic>
              </a:graphicData>
            </a:graphic>
          </wp:inline>
        </w:drawing>
      </w:r>
    </w:p>
    <w:p w:rsidR="006B7C22" w:rsidRDefault="007F0985" w:rsidP="007F0985">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597150"/>
            <wp:effectExtent l="19050" t="0" r="0" b="0"/>
            <wp:docPr id="34" name="Immagine 34" descr="Grafico delle risposte di Moduli. Titolo della domanda: 11. Sei a conoscenza di qualche finanziamento, per opere pubbliche e altre attività, ricevuto dal tuo Comune da parte dell’Unione Europea negli ultimi anni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fico delle risposte di Moduli. Titolo della domanda: 11. Sei a conoscenza di qualche finanziamento, per opere pubbliche e altre attività, ricevuto dal tuo Comune da parte dell’Unione Europea negli ultimi anni ?. Numero di risposte: 94 risposte."/>
                    <pic:cNvPicPr>
                      <a:picLocks noChangeAspect="1" noChangeArrowheads="1"/>
                    </pic:cNvPicPr>
                  </pic:nvPicPr>
                  <pic:blipFill>
                    <a:blip r:embed="rId21"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6B7C22" w:rsidRDefault="006B7C22" w:rsidP="006B7C22">
      <w:pPr>
        <w:rPr>
          <w:rFonts w:ascii="Times New Roman" w:hAnsi="Times New Roman" w:cs="Times New Roman"/>
          <w:sz w:val="24"/>
          <w:szCs w:val="24"/>
        </w:rPr>
      </w:pPr>
    </w:p>
    <w:p w:rsidR="007F0985" w:rsidRDefault="007F0985" w:rsidP="006108AC">
      <w:pPr>
        <w:jc w:val="center"/>
        <w:rPr>
          <w:rFonts w:ascii="Times New Roman" w:hAnsi="Times New Roman" w:cs="Times New Roman"/>
          <w:sz w:val="24"/>
          <w:szCs w:val="24"/>
        </w:rPr>
      </w:pPr>
    </w:p>
    <w:p w:rsidR="007F3E9F" w:rsidRPr="0096228A" w:rsidRDefault="007F3E9F" w:rsidP="007F3E9F">
      <w:pPr>
        <w:rPr>
          <w:rFonts w:ascii="Times New Roman" w:hAnsi="Times New Roman" w:cs="Times New Roman"/>
          <w:b/>
          <w:sz w:val="24"/>
          <w:szCs w:val="24"/>
        </w:rPr>
      </w:pPr>
      <w:r>
        <w:rPr>
          <w:rFonts w:ascii="Times New Roman" w:hAnsi="Times New Roman" w:cs="Times New Roman"/>
          <w:b/>
          <w:sz w:val="24"/>
          <w:szCs w:val="24"/>
        </w:rPr>
        <w:t>LE FONTI DELL’</w:t>
      </w:r>
      <w:r w:rsidRPr="0096228A">
        <w:rPr>
          <w:rFonts w:ascii="Times New Roman" w:hAnsi="Times New Roman" w:cs="Times New Roman"/>
          <w:b/>
          <w:sz w:val="24"/>
          <w:szCs w:val="24"/>
        </w:rPr>
        <w:t>INFORMAZIONE</w:t>
      </w:r>
    </w:p>
    <w:p w:rsidR="007F3E9F" w:rsidRDefault="007F3E9F" w:rsidP="007F3E9F">
      <w:pPr>
        <w:rPr>
          <w:rFonts w:ascii="Times New Roman" w:hAnsi="Times New Roman" w:cs="Times New Roman"/>
          <w:sz w:val="24"/>
          <w:szCs w:val="24"/>
        </w:rPr>
      </w:pPr>
    </w:p>
    <w:p w:rsidR="007F3E9F" w:rsidRDefault="007F3E9F" w:rsidP="0087766F">
      <w:pPr>
        <w:jc w:val="both"/>
        <w:rPr>
          <w:rFonts w:ascii="Times New Roman" w:hAnsi="Times New Roman" w:cs="Times New Roman"/>
          <w:sz w:val="24"/>
          <w:szCs w:val="24"/>
        </w:rPr>
      </w:pPr>
      <w:r>
        <w:rPr>
          <w:rFonts w:ascii="Times New Roman" w:hAnsi="Times New Roman" w:cs="Times New Roman"/>
          <w:sz w:val="24"/>
          <w:szCs w:val="24"/>
        </w:rPr>
        <w:t>E’ inevitabile che</w:t>
      </w:r>
      <w:r w:rsidR="00DF7C14">
        <w:rPr>
          <w:rFonts w:ascii="Times New Roman" w:hAnsi="Times New Roman" w:cs="Times New Roman"/>
          <w:sz w:val="24"/>
          <w:szCs w:val="24"/>
        </w:rPr>
        <w:t>,</w:t>
      </w:r>
      <w:r>
        <w:rPr>
          <w:rFonts w:ascii="Times New Roman" w:hAnsi="Times New Roman" w:cs="Times New Roman"/>
          <w:sz w:val="24"/>
          <w:szCs w:val="24"/>
        </w:rPr>
        <w:t xml:space="preserve"> insieme alle esperienze vissute (tipo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w:t>
      </w:r>
      <w:r w:rsidR="00DF7C14">
        <w:rPr>
          <w:rFonts w:ascii="Times New Roman" w:hAnsi="Times New Roman" w:cs="Times New Roman"/>
          <w:sz w:val="24"/>
          <w:szCs w:val="24"/>
        </w:rPr>
        <w:t>,</w:t>
      </w:r>
      <w:r>
        <w:rPr>
          <w:rFonts w:ascii="Times New Roman" w:hAnsi="Times New Roman" w:cs="Times New Roman"/>
          <w:sz w:val="24"/>
          <w:szCs w:val="24"/>
        </w:rPr>
        <w:t xml:space="preserve"> a forgiare certe percezioni e sensazioni, quindi </w:t>
      </w:r>
      <w:r w:rsidR="00DF7C14">
        <w:rPr>
          <w:rFonts w:ascii="Times New Roman" w:hAnsi="Times New Roman" w:cs="Times New Roman"/>
          <w:sz w:val="24"/>
          <w:szCs w:val="24"/>
        </w:rPr>
        <w:t xml:space="preserve">ad orientare </w:t>
      </w:r>
      <w:r>
        <w:rPr>
          <w:rFonts w:ascii="Times New Roman" w:hAnsi="Times New Roman" w:cs="Times New Roman"/>
          <w:sz w:val="24"/>
          <w:szCs w:val="24"/>
        </w:rPr>
        <w:t xml:space="preserve">determinate risposte, un ruolo importante </w:t>
      </w:r>
      <w:r w:rsidR="00DF7C14">
        <w:rPr>
          <w:rFonts w:ascii="Times New Roman" w:hAnsi="Times New Roman" w:cs="Times New Roman"/>
          <w:sz w:val="24"/>
          <w:szCs w:val="24"/>
        </w:rPr>
        <w:t xml:space="preserve">lo giocano </w:t>
      </w:r>
      <w:r>
        <w:rPr>
          <w:rFonts w:ascii="Times New Roman" w:hAnsi="Times New Roman" w:cs="Times New Roman"/>
          <w:sz w:val="24"/>
          <w:szCs w:val="24"/>
        </w:rPr>
        <w:t xml:space="preserve">le fonti di informazione a cui </w:t>
      </w:r>
      <w:r w:rsidR="00787A9E">
        <w:rPr>
          <w:rFonts w:ascii="Times New Roman" w:hAnsi="Times New Roman" w:cs="Times New Roman"/>
          <w:sz w:val="24"/>
          <w:szCs w:val="24"/>
        </w:rPr>
        <w:t xml:space="preserve">ci </w:t>
      </w:r>
      <w:r>
        <w:rPr>
          <w:rFonts w:ascii="Times New Roman" w:hAnsi="Times New Roman" w:cs="Times New Roman"/>
          <w:sz w:val="24"/>
          <w:szCs w:val="24"/>
        </w:rPr>
        <w:t xml:space="preserve">si rivolge. Oggi, con internet, il ventaglio delle possibilità è molto amplio, ma non sempre le informazioni reperibili </w:t>
      </w:r>
      <w:r w:rsidR="00787A9E">
        <w:rPr>
          <w:rFonts w:ascii="Times New Roman" w:hAnsi="Times New Roman" w:cs="Times New Roman"/>
          <w:sz w:val="24"/>
          <w:szCs w:val="24"/>
        </w:rPr>
        <w:t xml:space="preserve">in rete </w:t>
      </w:r>
      <w:r>
        <w:rPr>
          <w:rFonts w:ascii="Times New Roman" w:hAnsi="Times New Roman" w:cs="Times New Roman"/>
          <w:sz w:val="24"/>
          <w:szCs w:val="24"/>
        </w:rPr>
        <w:t>sono accreditate e le fonti affidab</w:t>
      </w:r>
      <w:r w:rsidR="00DF7C14">
        <w:rPr>
          <w:rFonts w:ascii="Times New Roman" w:hAnsi="Times New Roman" w:cs="Times New Roman"/>
          <w:sz w:val="24"/>
          <w:szCs w:val="24"/>
        </w:rPr>
        <w:t xml:space="preserve">ili. E’ anche noto che esistono </w:t>
      </w:r>
      <w:r>
        <w:rPr>
          <w:rFonts w:ascii="Times New Roman" w:hAnsi="Times New Roman" w:cs="Times New Roman"/>
          <w:sz w:val="24"/>
          <w:szCs w:val="24"/>
        </w:rPr>
        <w:t xml:space="preserve">centrali, estere, ma anche nazionali, </w:t>
      </w:r>
      <w:r w:rsidR="00D75D75">
        <w:rPr>
          <w:rFonts w:ascii="Times New Roman" w:hAnsi="Times New Roman" w:cs="Times New Roman"/>
          <w:sz w:val="24"/>
          <w:szCs w:val="24"/>
        </w:rPr>
        <w:t xml:space="preserve">nemiche dell’Europa, </w:t>
      </w:r>
      <w:r>
        <w:rPr>
          <w:rFonts w:ascii="Times New Roman" w:hAnsi="Times New Roman" w:cs="Times New Roman"/>
          <w:sz w:val="24"/>
          <w:szCs w:val="24"/>
        </w:rPr>
        <w:t xml:space="preserve">addette proprio alla disinformazione. </w:t>
      </w:r>
      <w:r w:rsidR="005946CF">
        <w:rPr>
          <w:rFonts w:ascii="Times New Roman" w:hAnsi="Times New Roman" w:cs="Times New Roman"/>
          <w:sz w:val="24"/>
          <w:szCs w:val="24"/>
        </w:rPr>
        <w:t xml:space="preserve">Non lo fanno per gioco, ma per orientare i comportamenti. </w:t>
      </w:r>
      <w:r>
        <w:rPr>
          <w:rFonts w:ascii="Times New Roman" w:hAnsi="Times New Roman" w:cs="Times New Roman"/>
          <w:sz w:val="24"/>
          <w:szCs w:val="24"/>
        </w:rPr>
        <w:t>Anche qui bisogn</w:t>
      </w:r>
      <w:r w:rsidR="00CE1074">
        <w:rPr>
          <w:rFonts w:ascii="Times New Roman" w:hAnsi="Times New Roman" w:cs="Times New Roman"/>
          <w:sz w:val="24"/>
          <w:szCs w:val="24"/>
        </w:rPr>
        <w:t>a saper scegliere e distinguere.</w:t>
      </w:r>
    </w:p>
    <w:p w:rsidR="007F3E9F" w:rsidRDefault="007F3E9F" w:rsidP="0087766F">
      <w:pPr>
        <w:jc w:val="both"/>
        <w:rPr>
          <w:rFonts w:ascii="Times New Roman" w:hAnsi="Times New Roman" w:cs="Times New Roman"/>
          <w:sz w:val="24"/>
          <w:szCs w:val="24"/>
        </w:rPr>
      </w:pPr>
    </w:p>
    <w:p w:rsidR="005946CF" w:rsidRDefault="00D75D75" w:rsidP="0087766F">
      <w:pPr>
        <w:jc w:val="both"/>
        <w:rPr>
          <w:rFonts w:ascii="Times New Roman" w:hAnsi="Times New Roman" w:cs="Times New Roman"/>
          <w:sz w:val="24"/>
          <w:szCs w:val="24"/>
        </w:rPr>
      </w:pPr>
      <w:r>
        <w:rPr>
          <w:rFonts w:ascii="Times New Roman" w:hAnsi="Times New Roman" w:cs="Times New Roman"/>
          <w:sz w:val="24"/>
          <w:szCs w:val="24"/>
        </w:rPr>
        <w:t>Richiesto, a</w:t>
      </w:r>
      <w:r w:rsidR="005946CF">
        <w:rPr>
          <w:rFonts w:ascii="Times New Roman" w:hAnsi="Times New Roman" w:cs="Times New Roman"/>
          <w:sz w:val="24"/>
          <w:szCs w:val="24"/>
        </w:rPr>
        <w:t xml:space="preserve">i giovani del nostro campione, </w:t>
      </w:r>
      <w:r>
        <w:rPr>
          <w:rFonts w:ascii="Times New Roman" w:hAnsi="Times New Roman" w:cs="Times New Roman"/>
          <w:sz w:val="24"/>
          <w:szCs w:val="24"/>
        </w:rPr>
        <w:t xml:space="preserve">di indicare le loro fonti di informazione, </w:t>
      </w:r>
      <w:r w:rsidR="005946CF">
        <w:rPr>
          <w:rFonts w:ascii="Times New Roman" w:hAnsi="Times New Roman" w:cs="Times New Roman"/>
          <w:sz w:val="24"/>
          <w:szCs w:val="24"/>
        </w:rPr>
        <w:t>in ordine d’importanza decrescente</w:t>
      </w:r>
      <w:r>
        <w:rPr>
          <w:rFonts w:ascii="Times New Roman" w:hAnsi="Times New Roman" w:cs="Times New Roman"/>
          <w:sz w:val="24"/>
          <w:szCs w:val="24"/>
        </w:rPr>
        <w:t xml:space="preserve"> sono risultati: in primo luogo </w:t>
      </w:r>
      <w:r w:rsidR="005946CF">
        <w:rPr>
          <w:rFonts w:ascii="Times New Roman" w:hAnsi="Times New Roman" w:cs="Times New Roman"/>
          <w:sz w:val="24"/>
          <w:szCs w:val="24"/>
        </w:rPr>
        <w:t xml:space="preserve">internet, </w:t>
      </w:r>
      <w:r w:rsidR="008666FC">
        <w:rPr>
          <w:rFonts w:ascii="Times New Roman" w:hAnsi="Times New Roman" w:cs="Times New Roman"/>
          <w:sz w:val="24"/>
          <w:szCs w:val="24"/>
        </w:rPr>
        <w:t xml:space="preserve">con </w:t>
      </w:r>
      <w:r w:rsidR="005946CF">
        <w:rPr>
          <w:rFonts w:ascii="Times New Roman" w:hAnsi="Times New Roman" w:cs="Times New Roman"/>
          <w:sz w:val="24"/>
          <w:szCs w:val="24"/>
        </w:rPr>
        <w:t>43 preferenze (il 46%</w:t>
      </w:r>
      <w:r w:rsidR="008666FC">
        <w:rPr>
          <w:rFonts w:ascii="Times New Roman" w:hAnsi="Times New Roman" w:cs="Times New Roman"/>
          <w:sz w:val="24"/>
          <w:szCs w:val="24"/>
        </w:rPr>
        <w:t xml:space="preserve"> del </w:t>
      </w:r>
      <w:r w:rsidR="00DF7C14">
        <w:rPr>
          <w:rFonts w:ascii="Times New Roman" w:hAnsi="Times New Roman" w:cs="Times New Roman"/>
          <w:sz w:val="24"/>
          <w:szCs w:val="24"/>
        </w:rPr>
        <w:t>campione</w:t>
      </w:r>
      <w:r w:rsidR="005946CF">
        <w:rPr>
          <w:rFonts w:ascii="Times New Roman" w:hAnsi="Times New Roman" w:cs="Times New Roman"/>
          <w:sz w:val="24"/>
          <w:szCs w:val="24"/>
        </w:rPr>
        <w:t xml:space="preserve">), </w:t>
      </w:r>
      <w:r>
        <w:rPr>
          <w:rFonts w:ascii="Times New Roman" w:hAnsi="Times New Roman" w:cs="Times New Roman"/>
          <w:sz w:val="24"/>
          <w:szCs w:val="24"/>
        </w:rPr>
        <w:t xml:space="preserve">poi </w:t>
      </w:r>
      <w:r w:rsidR="005946CF">
        <w:rPr>
          <w:rFonts w:ascii="Times New Roman" w:hAnsi="Times New Roman" w:cs="Times New Roman"/>
          <w:sz w:val="24"/>
          <w:szCs w:val="24"/>
        </w:rPr>
        <w:t>a pari merito, con 20 preferenze (21%) ciascuno, televisione e social media, quindi i giornali e per ultimo la radio.</w:t>
      </w:r>
    </w:p>
    <w:p w:rsidR="005946CF" w:rsidRDefault="005946CF" w:rsidP="0087766F">
      <w:pPr>
        <w:jc w:val="both"/>
        <w:rPr>
          <w:rFonts w:ascii="Times New Roman" w:hAnsi="Times New Roman" w:cs="Times New Roman"/>
          <w:sz w:val="24"/>
          <w:szCs w:val="24"/>
        </w:rPr>
      </w:pPr>
      <w:r>
        <w:rPr>
          <w:rFonts w:ascii="Times New Roman" w:hAnsi="Times New Roman" w:cs="Times New Roman"/>
          <w:sz w:val="24"/>
          <w:szCs w:val="24"/>
        </w:rPr>
        <w:t>Più equilibrata la seconda scelta, dove, ad eccezione della radio, tutti gli altri mezzi d’informazione sono consultati nella medesima proporzione.</w:t>
      </w:r>
    </w:p>
    <w:p w:rsidR="005946CF" w:rsidRDefault="005946CF" w:rsidP="0087766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Come terza scelta prevale </w:t>
      </w:r>
      <w:r w:rsidR="008666FC">
        <w:rPr>
          <w:rFonts w:ascii="Times New Roman" w:hAnsi="Times New Roman" w:cs="Times New Roman"/>
          <w:sz w:val="24"/>
          <w:szCs w:val="24"/>
        </w:rPr>
        <w:t xml:space="preserve">invece </w:t>
      </w:r>
      <w:r>
        <w:rPr>
          <w:rFonts w:ascii="Times New Roman" w:hAnsi="Times New Roman" w:cs="Times New Roman"/>
          <w:sz w:val="24"/>
          <w:szCs w:val="24"/>
        </w:rPr>
        <w:t xml:space="preserve">la televisione, </w:t>
      </w:r>
      <w:r w:rsidR="008666FC">
        <w:rPr>
          <w:rFonts w:ascii="Times New Roman" w:hAnsi="Times New Roman" w:cs="Times New Roman"/>
          <w:sz w:val="24"/>
          <w:szCs w:val="24"/>
        </w:rPr>
        <w:t>quindi i giornali, i social media e per ultimo la radio.</w:t>
      </w:r>
      <w:r>
        <w:rPr>
          <w:rFonts w:ascii="Times New Roman" w:hAnsi="Times New Roman" w:cs="Times New Roman"/>
          <w:sz w:val="24"/>
          <w:szCs w:val="24"/>
        </w:rPr>
        <w:t xml:space="preserve">  </w:t>
      </w:r>
    </w:p>
    <w:p w:rsidR="007F3E9F" w:rsidRDefault="007F3E9F" w:rsidP="0087766F">
      <w:pPr>
        <w:jc w:val="both"/>
        <w:rPr>
          <w:rFonts w:ascii="Times New Roman" w:hAnsi="Times New Roman" w:cs="Times New Roman"/>
          <w:sz w:val="24"/>
          <w:szCs w:val="24"/>
        </w:rPr>
      </w:pPr>
    </w:p>
    <w:p w:rsidR="006C2767" w:rsidRDefault="008666FC" w:rsidP="0087766F">
      <w:pPr>
        <w:jc w:val="both"/>
        <w:rPr>
          <w:rFonts w:ascii="Times New Roman" w:hAnsi="Times New Roman" w:cs="Times New Roman"/>
          <w:sz w:val="24"/>
          <w:szCs w:val="24"/>
        </w:rPr>
      </w:pPr>
      <w:r>
        <w:rPr>
          <w:rFonts w:ascii="Times New Roman" w:hAnsi="Times New Roman" w:cs="Times New Roman"/>
          <w:sz w:val="24"/>
          <w:szCs w:val="24"/>
        </w:rPr>
        <w:t>Qual</w:t>
      </w:r>
      <w:r w:rsidR="00787A9E">
        <w:rPr>
          <w:rFonts w:ascii="Times New Roman" w:hAnsi="Times New Roman" w:cs="Times New Roman"/>
          <w:sz w:val="24"/>
          <w:szCs w:val="24"/>
        </w:rPr>
        <w:t xml:space="preserve"> </w:t>
      </w:r>
      <w:r>
        <w:rPr>
          <w:rFonts w:ascii="Times New Roman" w:hAnsi="Times New Roman" w:cs="Times New Roman"/>
          <w:sz w:val="24"/>
          <w:szCs w:val="24"/>
        </w:rPr>
        <w:t>è il grado di fiducia nei mezzi d’informazione più consultati ? Per uno su quattro</w:t>
      </w:r>
      <w:r w:rsidR="00DF7C14">
        <w:rPr>
          <w:rFonts w:ascii="Times New Roman" w:hAnsi="Times New Roman" w:cs="Times New Roman"/>
          <w:sz w:val="24"/>
          <w:szCs w:val="24"/>
        </w:rPr>
        <w:t xml:space="preserve"> (25 per cento)</w:t>
      </w:r>
      <w:r>
        <w:rPr>
          <w:rFonts w:ascii="Times New Roman" w:hAnsi="Times New Roman" w:cs="Times New Roman"/>
          <w:sz w:val="24"/>
          <w:szCs w:val="24"/>
        </w:rPr>
        <w:t xml:space="preserve"> alto, per un numero equivalente basso o scarso, per la maggioranza (51 per cento) così-così. </w:t>
      </w:r>
      <w:r w:rsidR="0089560A">
        <w:rPr>
          <w:rFonts w:ascii="Times New Roman" w:hAnsi="Times New Roman" w:cs="Times New Roman"/>
          <w:sz w:val="24"/>
          <w:szCs w:val="24"/>
        </w:rPr>
        <w:t xml:space="preserve">In sintesi, </w:t>
      </w:r>
      <w:r>
        <w:rPr>
          <w:rFonts w:ascii="Times New Roman" w:hAnsi="Times New Roman" w:cs="Times New Roman"/>
          <w:sz w:val="24"/>
          <w:szCs w:val="24"/>
        </w:rPr>
        <w:t xml:space="preserve">le notizie </w:t>
      </w:r>
      <w:r w:rsidR="000E775C">
        <w:rPr>
          <w:rFonts w:ascii="Times New Roman" w:hAnsi="Times New Roman" w:cs="Times New Roman"/>
          <w:sz w:val="24"/>
          <w:szCs w:val="24"/>
        </w:rPr>
        <w:t xml:space="preserve">sono prese </w:t>
      </w:r>
      <w:r>
        <w:rPr>
          <w:rFonts w:ascii="Times New Roman" w:hAnsi="Times New Roman" w:cs="Times New Roman"/>
          <w:sz w:val="24"/>
          <w:szCs w:val="24"/>
        </w:rPr>
        <w:t xml:space="preserve">con un certo </w:t>
      </w:r>
      <w:r w:rsidR="00AC0031">
        <w:rPr>
          <w:rFonts w:ascii="Times New Roman" w:hAnsi="Times New Roman" w:cs="Times New Roman"/>
          <w:sz w:val="24"/>
          <w:szCs w:val="24"/>
        </w:rPr>
        <w:t>beneficio d’inventario</w:t>
      </w:r>
      <w:r w:rsidR="006C2767">
        <w:rPr>
          <w:rFonts w:ascii="Times New Roman" w:hAnsi="Times New Roman" w:cs="Times New Roman"/>
          <w:sz w:val="24"/>
          <w:szCs w:val="24"/>
        </w:rPr>
        <w:t xml:space="preserve">. </w:t>
      </w:r>
    </w:p>
    <w:p w:rsidR="000E775C" w:rsidRDefault="000E775C" w:rsidP="0087766F">
      <w:pPr>
        <w:jc w:val="both"/>
        <w:rPr>
          <w:rFonts w:ascii="Times New Roman" w:hAnsi="Times New Roman" w:cs="Times New Roman"/>
          <w:sz w:val="24"/>
          <w:szCs w:val="24"/>
        </w:rPr>
      </w:pPr>
    </w:p>
    <w:p w:rsidR="00594773" w:rsidRDefault="006C2767" w:rsidP="0087766F">
      <w:pPr>
        <w:jc w:val="both"/>
        <w:rPr>
          <w:rFonts w:ascii="Times New Roman" w:hAnsi="Times New Roman" w:cs="Times New Roman"/>
          <w:sz w:val="24"/>
          <w:szCs w:val="24"/>
        </w:rPr>
      </w:pPr>
      <w:r>
        <w:rPr>
          <w:rFonts w:ascii="Times New Roman" w:hAnsi="Times New Roman" w:cs="Times New Roman"/>
          <w:sz w:val="24"/>
          <w:szCs w:val="24"/>
        </w:rPr>
        <w:t xml:space="preserve">Un atteggiamento di </w:t>
      </w:r>
      <w:r w:rsidR="000E775C">
        <w:rPr>
          <w:rFonts w:ascii="Times New Roman" w:hAnsi="Times New Roman" w:cs="Times New Roman"/>
          <w:sz w:val="24"/>
          <w:szCs w:val="24"/>
        </w:rPr>
        <w:t>pruden</w:t>
      </w:r>
      <w:r w:rsidR="0089560A">
        <w:rPr>
          <w:rFonts w:ascii="Times New Roman" w:hAnsi="Times New Roman" w:cs="Times New Roman"/>
          <w:sz w:val="24"/>
          <w:szCs w:val="24"/>
        </w:rPr>
        <w:t>za</w:t>
      </w:r>
      <w:r w:rsidR="000E775C">
        <w:rPr>
          <w:rFonts w:ascii="Times New Roman" w:hAnsi="Times New Roman" w:cs="Times New Roman"/>
          <w:sz w:val="24"/>
          <w:szCs w:val="24"/>
        </w:rPr>
        <w:t xml:space="preserve"> </w:t>
      </w:r>
      <w:r>
        <w:rPr>
          <w:rFonts w:ascii="Times New Roman" w:hAnsi="Times New Roman" w:cs="Times New Roman"/>
          <w:sz w:val="24"/>
          <w:szCs w:val="24"/>
        </w:rPr>
        <w:t xml:space="preserve">che esce confermato da quasi la metà del campione (47 per cento) cui è </w:t>
      </w:r>
      <w:r w:rsidR="00AC0031">
        <w:rPr>
          <w:rFonts w:ascii="Times New Roman" w:hAnsi="Times New Roman" w:cs="Times New Roman"/>
          <w:sz w:val="24"/>
          <w:szCs w:val="24"/>
        </w:rPr>
        <w:t>capitato di non credere a certe notizie</w:t>
      </w:r>
      <w:r>
        <w:rPr>
          <w:rFonts w:ascii="Times New Roman" w:hAnsi="Times New Roman" w:cs="Times New Roman"/>
          <w:sz w:val="24"/>
          <w:szCs w:val="24"/>
        </w:rPr>
        <w:t xml:space="preserve">, mentre </w:t>
      </w:r>
      <w:r w:rsidR="00AC0031">
        <w:rPr>
          <w:rFonts w:ascii="Times New Roman" w:hAnsi="Times New Roman" w:cs="Times New Roman"/>
          <w:sz w:val="24"/>
          <w:szCs w:val="24"/>
        </w:rPr>
        <w:t xml:space="preserve">l’altra metà </w:t>
      </w:r>
      <w:r>
        <w:rPr>
          <w:rFonts w:ascii="Times New Roman" w:hAnsi="Times New Roman" w:cs="Times New Roman"/>
          <w:sz w:val="24"/>
          <w:szCs w:val="24"/>
        </w:rPr>
        <w:t>risponde</w:t>
      </w:r>
      <w:r w:rsidR="0089560A">
        <w:rPr>
          <w:rFonts w:ascii="Times New Roman" w:hAnsi="Times New Roman" w:cs="Times New Roman"/>
          <w:sz w:val="24"/>
          <w:szCs w:val="24"/>
        </w:rPr>
        <w:t xml:space="preserve"> di avere adottato lo stesso atteggiamento </w:t>
      </w:r>
      <w:r w:rsidR="00AC0031">
        <w:rPr>
          <w:rFonts w:ascii="Times New Roman" w:hAnsi="Times New Roman" w:cs="Times New Roman"/>
          <w:sz w:val="24"/>
          <w:szCs w:val="24"/>
        </w:rPr>
        <w:t>“qualche” volta (16 per cento) o “diver</w:t>
      </w:r>
      <w:r>
        <w:rPr>
          <w:rFonts w:ascii="Times New Roman" w:hAnsi="Times New Roman" w:cs="Times New Roman"/>
          <w:sz w:val="24"/>
          <w:szCs w:val="24"/>
        </w:rPr>
        <w:t>se” volte (34 per cento)</w:t>
      </w:r>
      <w:r w:rsidR="00594773">
        <w:rPr>
          <w:rFonts w:ascii="Times New Roman" w:hAnsi="Times New Roman" w:cs="Times New Roman"/>
          <w:sz w:val="24"/>
          <w:szCs w:val="24"/>
        </w:rPr>
        <w:t xml:space="preserve">.  </w:t>
      </w:r>
    </w:p>
    <w:p w:rsidR="00594773" w:rsidRDefault="00594773" w:rsidP="0087766F">
      <w:pPr>
        <w:jc w:val="both"/>
        <w:rPr>
          <w:rFonts w:ascii="Times New Roman" w:hAnsi="Times New Roman" w:cs="Times New Roman"/>
          <w:sz w:val="24"/>
          <w:szCs w:val="24"/>
        </w:rPr>
      </w:pPr>
    </w:p>
    <w:p w:rsidR="00A529C8" w:rsidRDefault="00594773" w:rsidP="0087766F">
      <w:pPr>
        <w:jc w:val="both"/>
        <w:rPr>
          <w:rFonts w:ascii="Times New Roman" w:hAnsi="Times New Roman" w:cs="Times New Roman"/>
          <w:sz w:val="24"/>
          <w:szCs w:val="24"/>
        </w:rPr>
      </w:pPr>
      <w:r>
        <w:rPr>
          <w:rFonts w:ascii="Times New Roman" w:hAnsi="Times New Roman" w:cs="Times New Roman"/>
          <w:sz w:val="24"/>
          <w:szCs w:val="24"/>
        </w:rPr>
        <w:t xml:space="preserve">In </w:t>
      </w:r>
      <w:r w:rsidR="006C2767">
        <w:rPr>
          <w:rFonts w:ascii="Times New Roman" w:hAnsi="Times New Roman" w:cs="Times New Roman"/>
          <w:sz w:val="24"/>
          <w:szCs w:val="24"/>
        </w:rPr>
        <w:t>conclusione</w:t>
      </w:r>
      <w:r>
        <w:rPr>
          <w:rFonts w:ascii="Times New Roman" w:hAnsi="Times New Roman" w:cs="Times New Roman"/>
          <w:sz w:val="24"/>
          <w:szCs w:val="24"/>
        </w:rPr>
        <w:t xml:space="preserve">, i giovani preferiscono </w:t>
      </w:r>
      <w:r w:rsidR="000E775C">
        <w:rPr>
          <w:rFonts w:ascii="Times New Roman" w:hAnsi="Times New Roman" w:cs="Times New Roman"/>
          <w:sz w:val="24"/>
          <w:szCs w:val="24"/>
        </w:rPr>
        <w:t>informarsi ricorrendo a</w:t>
      </w:r>
      <w:r>
        <w:rPr>
          <w:rFonts w:ascii="Times New Roman" w:hAnsi="Times New Roman" w:cs="Times New Roman"/>
          <w:sz w:val="24"/>
          <w:szCs w:val="24"/>
        </w:rPr>
        <w:t xml:space="preserve">i nuovi media, dove i filtri sono meno presenti, ma non sembrano disposti a credere a qualsiasi notizia. </w:t>
      </w:r>
      <w:r w:rsidR="00787A9E">
        <w:rPr>
          <w:rFonts w:ascii="Times New Roman" w:hAnsi="Times New Roman" w:cs="Times New Roman"/>
          <w:sz w:val="24"/>
          <w:szCs w:val="24"/>
        </w:rPr>
        <w:t>E questo è positivo.</w:t>
      </w:r>
      <w:r>
        <w:rPr>
          <w:rFonts w:ascii="Times New Roman" w:hAnsi="Times New Roman" w:cs="Times New Roman"/>
          <w:sz w:val="24"/>
          <w:szCs w:val="24"/>
        </w:rPr>
        <w:t xml:space="preserve"> </w:t>
      </w:r>
    </w:p>
    <w:p w:rsidR="000E775C" w:rsidRDefault="000E775C" w:rsidP="0087766F">
      <w:pPr>
        <w:jc w:val="both"/>
        <w:rPr>
          <w:rFonts w:ascii="Times New Roman" w:hAnsi="Times New Roman" w:cs="Times New Roman"/>
          <w:sz w:val="24"/>
          <w:szCs w:val="24"/>
        </w:rPr>
      </w:pPr>
    </w:p>
    <w:p w:rsidR="00594773" w:rsidRDefault="0089560A" w:rsidP="0087766F">
      <w:pPr>
        <w:jc w:val="both"/>
        <w:rPr>
          <w:rFonts w:ascii="Times New Roman" w:hAnsi="Times New Roman" w:cs="Times New Roman"/>
          <w:sz w:val="24"/>
          <w:szCs w:val="24"/>
        </w:rPr>
      </w:pPr>
      <w:r>
        <w:rPr>
          <w:rFonts w:ascii="Times New Roman" w:hAnsi="Times New Roman" w:cs="Times New Roman"/>
          <w:sz w:val="24"/>
          <w:szCs w:val="24"/>
        </w:rPr>
        <w:t xml:space="preserve">Ma </w:t>
      </w:r>
      <w:r w:rsidR="00A529C8">
        <w:rPr>
          <w:rFonts w:ascii="Times New Roman" w:hAnsi="Times New Roman" w:cs="Times New Roman"/>
          <w:sz w:val="24"/>
          <w:szCs w:val="24"/>
        </w:rPr>
        <w:t>non significa che alimentare una corretta informazione smette di essere un buon antidoto alla disinformazione, o peggio alle false informazioni</w:t>
      </w:r>
      <w:r w:rsidR="000E775C">
        <w:rPr>
          <w:rFonts w:ascii="Times New Roman" w:hAnsi="Times New Roman" w:cs="Times New Roman"/>
          <w:sz w:val="24"/>
          <w:szCs w:val="24"/>
        </w:rPr>
        <w:t xml:space="preserve">  (a questo indirizzo </w:t>
      </w:r>
      <w:hyperlink r:id="rId22" w:history="1">
        <w:r w:rsidR="000E775C" w:rsidRPr="009E42D1">
          <w:rPr>
            <w:rStyle w:val="Collegamentoipertestuale"/>
            <w:rFonts w:ascii="Times New Roman" w:hAnsi="Times New Roman" w:cs="Times New Roman"/>
            <w:sz w:val="24"/>
            <w:szCs w:val="24"/>
          </w:rPr>
          <w:t>https://ec.europa.eu/regional_policy/it/policy/what/myth-busting/</w:t>
        </w:r>
      </w:hyperlink>
      <w:r w:rsidR="000E775C">
        <w:rPr>
          <w:rFonts w:ascii="Times New Roman" w:hAnsi="Times New Roman" w:cs="Times New Roman"/>
          <w:sz w:val="24"/>
          <w:szCs w:val="24"/>
        </w:rPr>
        <w:t xml:space="preserve">  un documento</w:t>
      </w:r>
      <w:r w:rsidR="00787A9E">
        <w:rPr>
          <w:rFonts w:ascii="Times New Roman" w:hAnsi="Times New Roman" w:cs="Times New Roman"/>
          <w:sz w:val="24"/>
          <w:szCs w:val="24"/>
        </w:rPr>
        <w:t xml:space="preserve"> scaricabile </w:t>
      </w:r>
      <w:r>
        <w:rPr>
          <w:rFonts w:ascii="Times New Roman" w:hAnsi="Times New Roman" w:cs="Times New Roman"/>
          <w:sz w:val="24"/>
          <w:szCs w:val="24"/>
        </w:rPr>
        <w:t>su c</w:t>
      </w:r>
      <w:r w:rsidR="000E775C">
        <w:rPr>
          <w:rFonts w:ascii="Times New Roman" w:hAnsi="Times New Roman" w:cs="Times New Roman"/>
          <w:sz w:val="24"/>
          <w:szCs w:val="24"/>
        </w:rPr>
        <w:t xml:space="preserve">ome riconoscere e contrastare la disinformazione). </w:t>
      </w:r>
    </w:p>
    <w:p w:rsidR="007F3E9F" w:rsidRDefault="007F3E9F" w:rsidP="007F3E9F">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999105"/>
            <wp:effectExtent l="19050" t="0" r="0" b="0"/>
            <wp:docPr id="37" name="Immagine 37" descr="Grafico delle risposte di Moduli. Titolo della domanda: 12. Normalmente per essere informato/a su quanto avviene nel tuo comune, in Italia e in Europa utilizzi. Numero di rispo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fico delle risposte di Moduli. Titolo della domanda: 12. Normalmente per essere informato/a su quanto avviene nel tuo comune, in Italia e in Europa utilizzi. Numero di risposte: ."/>
                    <pic:cNvPicPr>
                      <a:picLocks noChangeAspect="1" noChangeArrowheads="1"/>
                    </pic:cNvPicPr>
                  </pic:nvPicPr>
                  <pic:blipFill>
                    <a:blip r:embed="rId23" cstate="print"/>
                    <a:srcRect/>
                    <a:stretch>
                      <a:fillRect/>
                    </a:stretch>
                  </pic:blipFill>
                  <pic:spPr bwMode="auto">
                    <a:xfrm>
                      <a:off x="0" y="0"/>
                      <a:ext cx="5735320" cy="2999105"/>
                    </a:xfrm>
                    <a:prstGeom prst="rect">
                      <a:avLst/>
                    </a:prstGeom>
                    <a:noFill/>
                    <a:ln w="9525">
                      <a:noFill/>
                      <a:miter lim="800000"/>
                      <a:headEnd/>
                      <a:tailEnd/>
                    </a:ln>
                  </pic:spPr>
                </pic:pic>
              </a:graphicData>
            </a:graphic>
          </wp:inline>
        </w:drawing>
      </w:r>
    </w:p>
    <w:p w:rsidR="007F3E9F" w:rsidRDefault="008666FC" w:rsidP="00AC0031">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597150"/>
            <wp:effectExtent l="19050" t="0" r="0" b="0"/>
            <wp:docPr id="40" name="Immagine 40" descr="Grafico delle risposte di Moduli. Titolo della domanda: 13. Considerando le notizie che vengono riportate, il tuo grado di fiducia nei mezzi di comunicazione che segui più di frequente è:.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fico delle risposte di Moduli. Titolo della domanda: 13. Considerando le notizie che vengono riportate, il tuo grado di fiducia nei mezzi di comunicazione che segui più di frequente è:. Numero di risposte: 94 risposte."/>
                    <pic:cNvPicPr>
                      <a:picLocks noChangeAspect="1" noChangeArrowheads="1"/>
                    </pic:cNvPicPr>
                  </pic:nvPicPr>
                  <pic:blipFill>
                    <a:blip r:embed="rId24"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8666FC" w:rsidRDefault="008666FC" w:rsidP="007F3E9F">
      <w:pPr>
        <w:rPr>
          <w:rFonts w:ascii="Times New Roman" w:hAnsi="Times New Roman" w:cs="Times New Roman"/>
          <w:sz w:val="24"/>
          <w:szCs w:val="24"/>
        </w:rPr>
      </w:pPr>
    </w:p>
    <w:p w:rsidR="008666FC" w:rsidRDefault="00AC0031" w:rsidP="00AC0031">
      <w:pPr>
        <w:jc w:val="center"/>
        <w:rPr>
          <w:rFonts w:ascii="Times New Roman" w:hAnsi="Times New Roman" w:cs="Times New Roman"/>
          <w:sz w:val="24"/>
          <w:szCs w:val="24"/>
        </w:rPr>
      </w:pPr>
      <w:r>
        <w:rPr>
          <w:rFonts w:ascii="Arial" w:hAnsi="Arial" w:cs="Arial"/>
          <w:noProof/>
          <w:color w:val="000000"/>
          <w:bdr w:val="none" w:sz="0" w:space="0" w:color="auto" w:frame="1"/>
          <w:lang w:eastAsia="it-IT"/>
        </w:rPr>
        <w:lastRenderedPageBreak/>
        <w:drawing>
          <wp:inline distT="0" distB="0" distL="0" distR="0">
            <wp:extent cx="5735320" cy="2597150"/>
            <wp:effectExtent l="19050" t="0" r="0" b="0"/>
            <wp:docPr id="43" name="Immagine 43" descr="Grafico delle risposte di Moduli. Titolo della domanda: 14. Ti è mai capitato di NON credere, perché esagerate, distorte o false, a qualche informazione che ha ascoltato o letto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fico delle risposte di Moduli. Titolo della domanda: 14. Ti è mai capitato di NON credere, perché esagerate, distorte o false, a qualche informazione che ha ascoltato o letto ?. Numero di risposte: 94 risposte."/>
                    <pic:cNvPicPr>
                      <a:picLocks noChangeAspect="1" noChangeArrowheads="1"/>
                    </pic:cNvPicPr>
                  </pic:nvPicPr>
                  <pic:blipFill>
                    <a:blip r:embed="rId25"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7F3E9F" w:rsidRDefault="007F3E9F" w:rsidP="007F3E9F">
      <w:pPr>
        <w:rPr>
          <w:rFonts w:ascii="Times New Roman" w:hAnsi="Times New Roman" w:cs="Times New Roman"/>
          <w:sz w:val="24"/>
          <w:szCs w:val="24"/>
        </w:rPr>
      </w:pPr>
    </w:p>
    <w:p w:rsidR="007F3E9F" w:rsidRDefault="007F3E9F" w:rsidP="00905E75">
      <w:pPr>
        <w:rPr>
          <w:rFonts w:ascii="Times New Roman" w:hAnsi="Times New Roman" w:cs="Times New Roman"/>
          <w:b/>
          <w:sz w:val="24"/>
          <w:szCs w:val="24"/>
        </w:rPr>
      </w:pPr>
    </w:p>
    <w:p w:rsidR="007F3E9F" w:rsidRDefault="007F3E9F" w:rsidP="00905E75">
      <w:pPr>
        <w:rPr>
          <w:rFonts w:ascii="Times New Roman" w:hAnsi="Times New Roman" w:cs="Times New Roman"/>
          <w:b/>
          <w:sz w:val="24"/>
          <w:szCs w:val="24"/>
        </w:rPr>
      </w:pPr>
    </w:p>
    <w:p w:rsidR="00905E75" w:rsidRPr="00D857A3" w:rsidRDefault="0087766F" w:rsidP="00905E75">
      <w:pPr>
        <w:rPr>
          <w:rFonts w:ascii="Times New Roman" w:hAnsi="Times New Roman" w:cs="Times New Roman"/>
          <w:b/>
          <w:sz w:val="24"/>
          <w:szCs w:val="24"/>
        </w:rPr>
      </w:pPr>
      <w:r>
        <w:rPr>
          <w:rFonts w:ascii="Times New Roman" w:hAnsi="Times New Roman" w:cs="Times New Roman"/>
          <w:b/>
          <w:sz w:val="24"/>
          <w:szCs w:val="24"/>
        </w:rPr>
        <w:t xml:space="preserve">I SENTIMENTI </w:t>
      </w:r>
      <w:r w:rsidR="00905E75" w:rsidRPr="00D857A3">
        <w:rPr>
          <w:rFonts w:ascii="Times New Roman" w:hAnsi="Times New Roman" w:cs="Times New Roman"/>
          <w:b/>
          <w:sz w:val="24"/>
          <w:szCs w:val="24"/>
        </w:rPr>
        <w:t>ASSOCIATI ALL’EUROPA</w:t>
      </w:r>
    </w:p>
    <w:p w:rsidR="007F0985" w:rsidRDefault="007F0985" w:rsidP="007F0985">
      <w:pPr>
        <w:rPr>
          <w:rFonts w:ascii="Times New Roman" w:hAnsi="Times New Roman" w:cs="Times New Roman"/>
          <w:sz w:val="24"/>
          <w:szCs w:val="24"/>
        </w:rPr>
      </w:pPr>
    </w:p>
    <w:p w:rsidR="00905E75" w:rsidRDefault="00905E75" w:rsidP="0087766F">
      <w:pPr>
        <w:jc w:val="both"/>
        <w:rPr>
          <w:rFonts w:ascii="Times New Roman" w:hAnsi="Times New Roman" w:cs="Times New Roman"/>
          <w:sz w:val="24"/>
          <w:szCs w:val="24"/>
        </w:rPr>
      </w:pPr>
      <w:r>
        <w:rPr>
          <w:rFonts w:ascii="Times New Roman" w:hAnsi="Times New Roman" w:cs="Times New Roman"/>
          <w:sz w:val="24"/>
          <w:szCs w:val="24"/>
        </w:rPr>
        <w:t xml:space="preserve">La partecipazione ad un programma europeo, </w:t>
      </w:r>
      <w:r w:rsidR="006E5F06">
        <w:rPr>
          <w:rFonts w:ascii="Times New Roman" w:hAnsi="Times New Roman" w:cs="Times New Roman"/>
          <w:sz w:val="24"/>
          <w:szCs w:val="24"/>
        </w:rPr>
        <w:t xml:space="preserve">tipo </w:t>
      </w:r>
      <w:proofErr w:type="spellStart"/>
      <w:r w:rsidR="006E5F06">
        <w:rPr>
          <w:rFonts w:ascii="Times New Roman" w:hAnsi="Times New Roman" w:cs="Times New Roman"/>
          <w:sz w:val="24"/>
          <w:szCs w:val="24"/>
        </w:rPr>
        <w:t>Erasmus</w:t>
      </w:r>
      <w:proofErr w:type="spellEnd"/>
      <w:r w:rsidR="006E5F06">
        <w:rPr>
          <w:rFonts w:ascii="Times New Roman" w:hAnsi="Times New Roman" w:cs="Times New Roman"/>
          <w:sz w:val="24"/>
          <w:szCs w:val="24"/>
        </w:rPr>
        <w:t xml:space="preserve">, </w:t>
      </w:r>
      <w:r>
        <w:rPr>
          <w:rFonts w:ascii="Times New Roman" w:hAnsi="Times New Roman" w:cs="Times New Roman"/>
          <w:sz w:val="24"/>
          <w:szCs w:val="24"/>
        </w:rPr>
        <w:t xml:space="preserve">che consente di cogliere </w:t>
      </w:r>
      <w:r w:rsidR="006E5F06">
        <w:rPr>
          <w:rFonts w:ascii="Times New Roman" w:hAnsi="Times New Roman" w:cs="Times New Roman"/>
          <w:sz w:val="24"/>
          <w:szCs w:val="24"/>
        </w:rPr>
        <w:t xml:space="preserve">e vivere </w:t>
      </w:r>
      <w:r>
        <w:rPr>
          <w:rFonts w:ascii="Times New Roman" w:hAnsi="Times New Roman" w:cs="Times New Roman"/>
          <w:sz w:val="24"/>
          <w:szCs w:val="24"/>
        </w:rPr>
        <w:t>certe opportunità (studiare</w:t>
      </w:r>
      <w:r w:rsidR="006E5F06">
        <w:rPr>
          <w:rFonts w:ascii="Times New Roman" w:hAnsi="Times New Roman" w:cs="Times New Roman"/>
          <w:sz w:val="24"/>
          <w:szCs w:val="24"/>
        </w:rPr>
        <w:t xml:space="preserve"> e formarsi </w:t>
      </w:r>
      <w:r>
        <w:rPr>
          <w:rFonts w:ascii="Times New Roman" w:hAnsi="Times New Roman" w:cs="Times New Roman"/>
          <w:sz w:val="24"/>
          <w:szCs w:val="24"/>
        </w:rPr>
        <w:t xml:space="preserve">all’estero), che per tanti sarebbero state impensabili, sono un buon </w:t>
      </w:r>
      <w:r w:rsidR="00FB5BC1">
        <w:rPr>
          <w:rFonts w:ascii="Times New Roman" w:hAnsi="Times New Roman" w:cs="Times New Roman"/>
          <w:sz w:val="24"/>
          <w:szCs w:val="24"/>
        </w:rPr>
        <w:t xml:space="preserve">mezzo </w:t>
      </w:r>
      <w:r>
        <w:rPr>
          <w:rFonts w:ascii="Times New Roman" w:hAnsi="Times New Roman" w:cs="Times New Roman"/>
          <w:sz w:val="24"/>
          <w:szCs w:val="24"/>
        </w:rPr>
        <w:t xml:space="preserve">per la costruzione dell’Europa, ma non basta. </w:t>
      </w:r>
    </w:p>
    <w:p w:rsidR="00905E75" w:rsidRDefault="00905E75" w:rsidP="0087766F">
      <w:pPr>
        <w:jc w:val="both"/>
        <w:rPr>
          <w:rFonts w:ascii="Times New Roman" w:hAnsi="Times New Roman" w:cs="Times New Roman"/>
          <w:sz w:val="24"/>
          <w:szCs w:val="24"/>
        </w:rPr>
      </w:pPr>
    </w:p>
    <w:p w:rsidR="00905E75" w:rsidRDefault="006E5F06" w:rsidP="0087766F">
      <w:pPr>
        <w:jc w:val="both"/>
        <w:rPr>
          <w:rFonts w:ascii="Times New Roman" w:hAnsi="Times New Roman" w:cs="Times New Roman"/>
          <w:sz w:val="24"/>
          <w:szCs w:val="24"/>
        </w:rPr>
      </w:pPr>
      <w:r>
        <w:rPr>
          <w:rFonts w:ascii="Times New Roman" w:hAnsi="Times New Roman" w:cs="Times New Roman"/>
          <w:sz w:val="24"/>
          <w:szCs w:val="24"/>
        </w:rPr>
        <w:t xml:space="preserve">Una corretta informazione, ma anche </w:t>
      </w:r>
      <w:r w:rsidR="00905E75">
        <w:rPr>
          <w:rFonts w:ascii="Times New Roman" w:hAnsi="Times New Roman" w:cs="Times New Roman"/>
          <w:sz w:val="24"/>
          <w:szCs w:val="24"/>
        </w:rPr>
        <w:t xml:space="preserve">la disinformazione e le false notizie, </w:t>
      </w:r>
      <w:r>
        <w:rPr>
          <w:rFonts w:ascii="Times New Roman" w:hAnsi="Times New Roman" w:cs="Times New Roman"/>
          <w:sz w:val="24"/>
          <w:szCs w:val="24"/>
        </w:rPr>
        <w:t xml:space="preserve"> </w:t>
      </w:r>
      <w:r w:rsidR="00905E75">
        <w:rPr>
          <w:rFonts w:ascii="Times New Roman" w:hAnsi="Times New Roman" w:cs="Times New Roman"/>
          <w:sz w:val="24"/>
          <w:szCs w:val="24"/>
        </w:rPr>
        <w:t xml:space="preserve">inevitabilmente contribuiscono  alla costruzione di narrazioni (storie) che influenzano le percezioni, quindi gli atteggiamenti delle persone, che a loro volta si comporteranno e </w:t>
      </w:r>
      <w:r w:rsidR="00FB5BC1">
        <w:rPr>
          <w:rFonts w:ascii="Times New Roman" w:hAnsi="Times New Roman" w:cs="Times New Roman"/>
          <w:sz w:val="24"/>
          <w:szCs w:val="24"/>
        </w:rPr>
        <w:t xml:space="preserve">giudicheranno </w:t>
      </w:r>
      <w:r w:rsidR="00905E75">
        <w:rPr>
          <w:rFonts w:ascii="Times New Roman" w:hAnsi="Times New Roman" w:cs="Times New Roman"/>
          <w:sz w:val="24"/>
          <w:szCs w:val="24"/>
        </w:rPr>
        <w:t>di conseguenza.</w:t>
      </w:r>
    </w:p>
    <w:p w:rsidR="00905E75" w:rsidRDefault="00905E75" w:rsidP="0087766F">
      <w:pPr>
        <w:jc w:val="both"/>
        <w:rPr>
          <w:rFonts w:ascii="Times New Roman" w:hAnsi="Times New Roman" w:cs="Times New Roman"/>
          <w:sz w:val="24"/>
          <w:szCs w:val="24"/>
        </w:rPr>
      </w:pPr>
    </w:p>
    <w:p w:rsidR="00905E75" w:rsidRDefault="00905E75" w:rsidP="0087766F">
      <w:pPr>
        <w:jc w:val="both"/>
        <w:rPr>
          <w:rFonts w:ascii="Times New Roman" w:hAnsi="Times New Roman" w:cs="Times New Roman"/>
          <w:sz w:val="24"/>
          <w:szCs w:val="24"/>
        </w:rPr>
      </w:pPr>
      <w:r>
        <w:rPr>
          <w:rFonts w:ascii="Times New Roman" w:hAnsi="Times New Roman" w:cs="Times New Roman"/>
          <w:sz w:val="24"/>
          <w:szCs w:val="24"/>
        </w:rPr>
        <w:t>Così, a partire dalle informazioni di cui ciascuno dispone, abbiamo voluto testare i sentimenti, cioè le prime r</w:t>
      </w:r>
      <w:r w:rsidR="00FB5BC1">
        <w:rPr>
          <w:rFonts w:ascii="Times New Roman" w:hAnsi="Times New Roman" w:cs="Times New Roman"/>
          <w:sz w:val="24"/>
          <w:szCs w:val="24"/>
        </w:rPr>
        <w:t xml:space="preserve">eazioni, quelle più istintive, </w:t>
      </w:r>
      <w:r>
        <w:rPr>
          <w:rFonts w:ascii="Times New Roman" w:hAnsi="Times New Roman" w:cs="Times New Roman"/>
          <w:sz w:val="24"/>
          <w:szCs w:val="24"/>
        </w:rPr>
        <w:t>del campione d</w:t>
      </w:r>
      <w:r w:rsidR="0089560A">
        <w:rPr>
          <w:rFonts w:ascii="Times New Roman" w:hAnsi="Times New Roman" w:cs="Times New Roman"/>
          <w:sz w:val="24"/>
          <w:szCs w:val="24"/>
        </w:rPr>
        <w:t>i giovani nei confronti della UE</w:t>
      </w:r>
      <w:r>
        <w:rPr>
          <w:rFonts w:ascii="Times New Roman" w:hAnsi="Times New Roman" w:cs="Times New Roman"/>
          <w:sz w:val="24"/>
          <w:szCs w:val="24"/>
        </w:rPr>
        <w:t xml:space="preserve">. </w:t>
      </w:r>
    </w:p>
    <w:p w:rsidR="00905E75" w:rsidRDefault="00905E75" w:rsidP="0087766F">
      <w:pPr>
        <w:jc w:val="both"/>
        <w:rPr>
          <w:rFonts w:ascii="Times New Roman" w:hAnsi="Times New Roman" w:cs="Times New Roman"/>
          <w:sz w:val="24"/>
          <w:szCs w:val="24"/>
        </w:rPr>
      </w:pPr>
    </w:p>
    <w:p w:rsidR="008B2ABD" w:rsidRDefault="00FB5BC1" w:rsidP="0087766F">
      <w:pPr>
        <w:jc w:val="both"/>
        <w:rPr>
          <w:rFonts w:ascii="Times New Roman" w:hAnsi="Times New Roman" w:cs="Times New Roman"/>
          <w:sz w:val="24"/>
          <w:szCs w:val="24"/>
        </w:rPr>
      </w:pPr>
      <w:r>
        <w:rPr>
          <w:rFonts w:ascii="Times New Roman" w:hAnsi="Times New Roman" w:cs="Times New Roman"/>
          <w:sz w:val="24"/>
          <w:szCs w:val="24"/>
        </w:rPr>
        <w:t>Come si può leggere dalle risposte, i sentimenti sono piuttosto variegati, anche se “speranza” è quello leggermente prevalente (citato da uno su cinque), seguito da “opportunità” , a pari merito con “burocrazia” (14 per cento</w:t>
      </w:r>
      <w:r w:rsidR="008B2ABD">
        <w:rPr>
          <w:rFonts w:ascii="Times New Roman" w:hAnsi="Times New Roman" w:cs="Times New Roman"/>
          <w:sz w:val="24"/>
          <w:szCs w:val="24"/>
        </w:rPr>
        <w:t xml:space="preserve"> ciascuno</w:t>
      </w:r>
      <w:r>
        <w:rPr>
          <w:rFonts w:ascii="Times New Roman" w:hAnsi="Times New Roman" w:cs="Times New Roman"/>
          <w:sz w:val="24"/>
          <w:szCs w:val="24"/>
        </w:rPr>
        <w:t xml:space="preserve">).  </w:t>
      </w:r>
    </w:p>
    <w:p w:rsidR="006E5F06" w:rsidRDefault="008B2ABD" w:rsidP="0087766F">
      <w:pPr>
        <w:jc w:val="both"/>
        <w:rPr>
          <w:rFonts w:ascii="Times New Roman" w:hAnsi="Times New Roman" w:cs="Times New Roman"/>
          <w:sz w:val="24"/>
          <w:szCs w:val="24"/>
        </w:rPr>
      </w:pPr>
      <w:r>
        <w:rPr>
          <w:rFonts w:ascii="Times New Roman" w:hAnsi="Times New Roman" w:cs="Times New Roman"/>
          <w:sz w:val="24"/>
          <w:szCs w:val="24"/>
        </w:rPr>
        <w:t xml:space="preserve">Facendo però la somma di tutti i sentimenti </w:t>
      </w:r>
      <w:r w:rsidR="004901AE">
        <w:rPr>
          <w:rFonts w:ascii="Times New Roman" w:hAnsi="Times New Roman" w:cs="Times New Roman"/>
          <w:sz w:val="24"/>
          <w:szCs w:val="24"/>
        </w:rPr>
        <w:t xml:space="preserve">verso l’Europa </w:t>
      </w:r>
      <w:r>
        <w:rPr>
          <w:rFonts w:ascii="Times New Roman" w:hAnsi="Times New Roman" w:cs="Times New Roman"/>
          <w:sz w:val="24"/>
          <w:szCs w:val="24"/>
        </w:rPr>
        <w:t xml:space="preserve">che possiamo definire positivi (pace, solidarietà, ecc.) questi prevalgono (tre su quattro) nettamente su quelli critici e negativi (regole e burocrazia), </w:t>
      </w:r>
      <w:r w:rsidR="0089560A">
        <w:rPr>
          <w:rFonts w:ascii="Times New Roman" w:hAnsi="Times New Roman" w:cs="Times New Roman"/>
          <w:sz w:val="24"/>
          <w:szCs w:val="24"/>
        </w:rPr>
        <w:t xml:space="preserve">dichiarati </w:t>
      </w:r>
      <w:r>
        <w:rPr>
          <w:rFonts w:ascii="Times New Roman" w:hAnsi="Times New Roman" w:cs="Times New Roman"/>
          <w:sz w:val="24"/>
          <w:szCs w:val="24"/>
        </w:rPr>
        <w:t>da meno di uno su quattro.</w:t>
      </w:r>
    </w:p>
    <w:p w:rsidR="008B2ABD" w:rsidRDefault="008B2ABD" w:rsidP="0087766F">
      <w:pPr>
        <w:jc w:val="both"/>
        <w:rPr>
          <w:rFonts w:ascii="Times New Roman" w:hAnsi="Times New Roman" w:cs="Times New Roman"/>
          <w:sz w:val="24"/>
          <w:szCs w:val="24"/>
        </w:rPr>
      </w:pPr>
    </w:p>
    <w:p w:rsidR="008B2ABD" w:rsidRDefault="008B2ABD" w:rsidP="0087766F">
      <w:pPr>
        <w:jc w:val="both"/>
        <w:rPr>
          <w:rFonts w:ascii="Times New Roman" w:hAnsi="Times New Roman" w:cs="Times New Roman"/>
          <w:sz w:val="24"/>
          <w:szCs w:val="24"/>
        </w:rPr>
      </w:pPr>
      <w:r>
        <w:rPr>
          <w:rFonts w:ascii="Times New Roman" w:hAnsi="Times New Roman" w:cs="Times New Roman"/>
          <w:sz w:val="24"/>
          <w:szCs w:val="24"/>
        </w:rPr>
        <w:t>Pone, invece, qualche bisogno di riflessione, circa le ragioni, il 40 per cento delle risposte “non so” alla domanda se “</w:t>
      </w:r>
      <w:r w:rsidRPr="004F40C1">
        <w:rPr>
          <w:rFonts w:ascii="Times New Roman" w:hAnsi="Times New Roman" w:cs="Times New Roman"/>
          <w:i/>
          <w:sz w:val="24"/>
          <w:szCs w:val="24"/>
        </w:rPr>
        <w:t>quello che unisce i cittadini europei è comunque più importante di quello che divide</w:t>
      </w:r>
      <w:r>
        <w:rPr>
          <w:rFonts w:ascii="Times New Roman" w:hAnsi="Times New Roman" w:cs="Times New Roman"/>
          <w:sz w:val="24"/>
          <w:szCs w:val="24"/>
        </w:rPr>
        <w:t xml:space="preserve">”. </w:t>
      </w:r>
      <w:r w:rsidR="004901AE">
        <w:rPr>
          <w:rFonts w:ascii="Times New Roman" w:hAnsi="Times New Roman" w:cs="Times New Roman"/>
          <w:sz w:val="24"/>
          <w:szCs w:val="24"/>
        </w:rPr>
        <w:t xml:space="preserve">Vuol dire che queste ragioni, per i giovani che non hanno vissuto gli orrori della guerra, </w:t>
      </w:r>
      <w:r w:rsidR="004F40C1">
        <w:rPr>
          <w:rFonts w:ascii="Times New Roman" w:hAnsi="Times New Roman" w:cs="Times New Roman"/>
          <w:sz w:val="24"/>
          <w:szCs w:val="24"/>
        </w:rPr>
        <w:t xml:space="preserve">eppure godono dei vantaggi dell’Unione, </w:t>
      </w:r>
      <w:r w:rsidR="004901AE">
        <w:rPr>
          <w:rFonts w:ascii="Times New Roman" w:hAnsi="Times New Roman" w:cs="Times New Roman"/>
          <w:sz w:val="24"/>
          <w:szCs w:val="24"/>
        </w:rPr>
        <w:t>non sono così evidenti</w:t>
      </w:r>
      <w:r w:rsidR="004F40C1">
        <w:rPr>
          <w:rFonts w:ascii="Times New Roman" w:hAnsi="Times New Roman" w:cs="Times New Roman"/>
          <w:sz w:val="24"/>
          <w:szCs w:val="24"/>
        </w:rPr>
        <w:t>, magari sono dati per scontati,</w:t>
      </w:r>
      <w:r w:rsidR="004901AE">
        <w:rPr>
          <w:rFonts w:ascii="Times New Roman" w:hAnsi="Times New Roman" w:cs="Times New Roman"/>
          <w:sz w:val="24"/>
          <w:szCs w:val="24"/>
        </w:rPr>
        <w:t xml:space="preserve"> come potrebbe essere per i </w:t>
      </w:r>
      <w:r w:rsidR="00787A9E">
        <w:rPr>
          <w:rFonts w:ascii="Times New Roman" w:hAnsi="Times New Roman" w:cs="Times New Roman"/>
          <w:sz w:val="24"/>
          <w:szCs w:val="24"/>
        </w:rPr>
        <w:t>genitori</w:t>
      </w:r>
      <w:r w:rsidR="004901AE">
        <w:rPr>
          <w:rFonts w:ascii="Times New Roman" w:hAnsi="Times New Roman" w:cs="Times New Roman"/>
          <w:sz w:val="24"/>
          <w:szCs w:val="24"/>
        </w:rPr>
        <w:t xml:space="preserve">, anche se più della metà </w:t>
      </w:r>
      <w:r w:rsidR="004F40C1">
        <w:rPr>
          <w:rFonts w:ascii="Times New Roman" w:hAnsi="Times New Roman" w:cs="Times New Roman"/>
          <w:sz w:val="24"/>
          <w:szCs w:val="24"/>
        </w:rPr>
        <w:t xml:space="preserve">delle risposte </w:t>
      </w:r>
      <w:r w:rsidR="004901AE">
        <w:rPr>
          <w:rFonts w:ascii="Times New Roman" w:hAnsi="Times New Roman" w:cs="Times New Roman"/>
          <w:sz w:val="24"/>
          <w:szCs w:val="24"/>
        </w:rPr>
        <w:t>ne condivide lo spirito.</w:t>
      </w:r>
    </w:p>
    <w:p w:rsidR="008B2ABD" w:rsidRDefault="008B2ABD" w:rsidP="00905E75">
      <w:pPr>
        <w:rPr>
          <w:rFonts w:ascii="Times New Roman" w:hAnsi="Times New Roman" w:cs="Times New Roman"/>
          <w:sz w:val="24"/>
          <w:szCs w:val="24"/>
        </w:rPr>
      </w:pPr>
    </w:p>
    <w:p w:rsidR="00905E75" w:rsidRDefault="000E775C" w:rsidP="008B2ABD">
      <w:pPr>
        <w:jc w:val="center"/>
        <w:rPr>
          <w:rFonts w:ascii="Times New Roman" w:hAnsi="Times New Roman" w:cs="Times New Roman"/>
          <w:sz w:val="24"/>
          <w:szCs w:val="24"/>
        </w:rPr>
      </w:pPr>
      <w:r>
        <w:rPr>
          <w:rFonts w:ascii="Arial" w:hAnsi="Arial" w:cs="Arial"/>
          <w:noProof/>
          <w:color w:val="000000"/>
          <w:bdr w:val="none" w:sz="0" w:space="0" w:color="auto" w:frame="1"/>
          <w:lang w:eastAsia="it-IT"/>
        </w:rPr>
        <w:lastRenderedPageBreak/>
        <w:drawing>
          <wp:inline distT="0" distB="0" distL="0" distR="0">
            <wp:extent cx="5735320" cy="2597150"/>
            <wp:effectExtent l="19050" t="0" r="0" b="0"/>
            <wp:docPr id="46" name="Immagine 46" descr="Grafico delle risposte di Moduli. Titolo della domanda: 15. Quando senti parlare o leggi dell’Unione Europea, qual è il primo sentimento (reazione) che ti viene in mente o ti sollecita.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fico delle risposte di Moduli. Titolo della domanda: 15. Quando senti parlare o leggi dell’Unione Europea, qual è il primo sentimento (reazione) che ti viene in mente o ti sollecita. Numero di risposte: 94 risposte."/>
                    <pic:cNvPicPr>
                      <a:picLocks noChangeAspect="1" noChangeArrowheads="1"/>
                    </pic:cNvPicPr>
                  </pic:nvPicPr>
                  <pic:blipFill>
                    <a:blip r:embed="rId26"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6808CE" w:rsidRDefault="006808CE" w:rsidP="008B2ABD">
      <w:pPr>
        <w:jc w:val="center"/>
        <w:rPr>
          <w:rFonts w:ascii="Times New Roman" w:hAnsi="Times New Roman" w:cs="Times New Roman"/>
          <w:sz w:val="24"/>
          <w:szCs w:val="24"/>
        </w:rPr>
      </w:pPr>
    </w:p>
    <w:p w:rsidR="006808CE" w:rsidRDefault="006808CE" w:rsidP="008B2ABD">
      <w:pPr>
        <w:jc w:val="center"/>
        <w:rPr>
          <w:rFonts w:ascii="Times New Roman" w:hAnsi="Times New Roman" w:cs="Times New Roman"/>
          <w:sz w:val="24"/>
          <w:szCs w:val="24"/>
        </w:rPr>
      </w:pPr>
    </w:p>
    <w:p w:rsidR="00FB5BC1" w:rsidRDefault="00FB5BC1" w:rsidP="007F0985">
      <w:pPr>
        <w:rPr>
          <w:rFonts w:ascii="Times New Roman" w:hAnsi="Times New Roman" w:cs="Times New Roman"/>
          <w:sz w:val="24"/>
          <w:szCs w:val="24"/>
        </w:rPr>
      </w:pPr>
    </w:p>
    <w:p w:rsidR="00FB5BC1" w:rsidRDefault="00FB5BC1" w:rsidP="007F0985">
      <w:pPr>
        <w:rPr>
          <w:rFonts w:ascii="Times New Roman" w:hAnsi="Times New Roman" w:cs="Times New Roman"/>
          <w:sz w:val="24"/>
          <w:szCs w:val="24"/>
        </w:rPr>
      </w:pPr>
    </w:p>
    <w:p w:rsidR="00FB5BC1" w:rsidRDefault="00FB5BC1" w:rsidP="007F0985">
      <w:pP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597150"/>
            <wp:effectExtent l="19050" t="0" r="0" b="0"/>
            <wp:docPr id="49" name="Immagine 49" descr="Grafico delle risposte di Moduli. Titolo della domanda: 16. “Quello che unisce i cittadini europei è più importante di quello che li divide”. Tu condividi questa affermazione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fico delle risposte di Moduli. Titolo della domanda: 16. “Quello che unisce i cittadini europei è più importante di quello che li divide”. Tu condividi questa affermazione ?. Numero di risposte: 94 risposte."/>
                    <pic:cNvPicPr>
                      <a:picLocks noChangeAspect="1" noChangeArrowheads="1"/>
                    </pic:cNvPicPr>
                  </pic:nvPicPr>
                  <pic:blipFill>
                    <a:blip r:embed="rId27"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4901AE" w:rsidRDefault="004901AE" w:rsidP="007F0985">
      <w:pPr>
        <w:rPr>
          <w:rFonts w:ascii="Times New Roman" w:hAnsi="Times New Roman" w:cs="Times New Roman"/>
          <w:sz w:val="24"/>
          <w:szCs w:val="24"/>
        </w:rPr>
      </w:pPr>
    </w:p>
    <w:p w:rsidR="006808CE" w:rsidRDefault="006808CE" w:rsidP="0087766F">
      <w:pPr>
        <w:jc w:val="both"/>
        <w:rPr>
          <w:rFonts w:ascii="Times New Roman" w:hAnsi="Times New Roman" w:cs="Times New Roman"/>
          <w:sz w:val="24"/>
          <w:szCs w:val="24"/>
        </w:rPr>
      </w:pPr>
    </w:p>
    <w:p w:rsidR="006808CE" w:rsidRDefault="006808CE" w:rsidP="0087766F">
      <w:pPr>
        <w:jc w:val="both"/>
        <w:rPr>
          <w:rFonts w:ascii="Times New Roman" w:hAnsi="Times New Roman" w:cs="Times New Roman"/>
          <w:sz w:val="24"/>
          <w:szCs w:val="24"/>
        </w:rPr>
      </w:pPr>
    </w:p>
    <w:p w:rsidR="004901AE" w:rsidRDefault="004F40C1" w:rsidP="0087766F">
      <w:pPr>
        <w:jc w:val="both"/>
        <w:rPr>
          <w:rFonts w:ascii="Times New Roman" w:hAnsi="Times New Roman" w:cs="Times New Roman"/>
          <w:sz w:val="24"/>
          <w:szCs w:val="24"/>
        </w:rPr>
      </w:pPr>
      <w:r>
        <w:rPr>
          <w:rFonts w:ascii="Times New Roman" w:hAnsi="Times New Roman" w:cs="Times New Roman"/>
          <w:sz w:val="24"/>
          <w:szCs w:val="24"/>
        </w:rPr>
        <w:t xml:space="preserve">Parlare d’Europa non capita spesso, si esprime in questo senso solo il 14 per cento, a fronte del 59 per cento che lo fa </w:t>
      </w:r>
      <w:r w:rsidR="00787A9E">
        <w:rPr>
          <w:rFonts w:ascii="Times New Roman" w:hAnsi="Times New Roman" w:cs="Times New Roman"/>
          <w:sz w:val="24"/>
          <w:szCs w:val="24"/>
        </w:rPr>
        <w:t xml:space="preserve">solo </w:t>
      </w:r>
      <w:r w:rsidR="006808CE">
        <w:rPr>
          <w:rFonts w:ascii="Times New Roman" w:hAnsi="Times New Roman" w:cs="Times New Roman"/>
          <w:sz w:val="24"/>
          <w:szCs w:val="24"/>
        </w:rPr>
        <w:t>ogni tanto</w:t>
      </w:r>
      <w:r>
        <w:rPr>
          <w:rFonts w:ascii="Times New Roman" w:hAnsi="Times New Roman" w:cs="Times New Roman"/>
          <w:sz w:val="24"/>
          <w:szCs w:val="24"/>
        </w:rPr>
        <w:t xml:space="preserve">. </w:t>
      </w:r>
      <w:r w:rsidR="00787A9E">
        <w:rPr>
          <w:rFonts w:ascii="Times New Roman" w:hAnsi="Times New Roman" w:cs="Times New Roman"/>
          <w:sz w:val="24"/>
          <w:szCs w:val="24"/>
        </w:rPr>
        <w:t>A voler essere positivi, v</w:t>
      </w:r>
      <w:r w:rsidR="00C01541">
        <w:rPr>
          <w:rFonts w:ascii="Times New Roman" w:hAnsi="Times New Roman" w:cs="Times New Roman"/>
          <w:sz w:val="24"/>
          <w:szCs w:val="24"/>
        </w:rPr>
        <w:t xml:space="preserve">uol dire, seppure sporadicamente, che </w:t>
      </w:r>
      <w:r w:rsidR="00787A9E">
        <w:rPr>
          <w:rFonts w:ascii="Times New Roman" w:hAnsi="Times New Roman" w:cs="Times New Roman"/>
          <w:sz w:val="24"/>
          <w:szCs w:val="24"/>
        </w:rPr>
        <w:t xml:space="preserve">a </w:t>
      </w:r>
      <w:r w:rsidR="00C01541">
        <w:rPr>
          <w:rFonts w:ascii="Times New Roman" w:hAnsi="Times New Roman" w:cs="Times New Roman"/>
          <w:sz w:val="24"/>
          <w:szCs w:val="24"/>
        </w:rPr>
        <w:t xml:space="preserve">tre su quattro </w:t>
      </w:r>
      <w:r w:rsidR="00787A9E">
        <w:rPr>
          <w:rFonts w:ascii="Times New Roman" w:hAnsi="Times New Roman" w:cs="Times New Roman"/>
          <w:sz w:val="24"/>
          <w:szCs w:val="24"/>
        </w:rPr>
        <w:t>capita</w:t>
      </w:r>
      <w:r w:rsidR="00C01541">
        <w:rPr>
          <w:rFonts w:ascii="Times New Roman" w:hAnsi="Times New Roman" w:cs="Times New Roman"/>
          <w:sz w:val="24"/>
          <w:szCs w:val="24"/>
        </w:rPr>
        <w:t xml:space="preserve">, comunque, </w:t>
      </w:r>
      <w:r w:rsidR="00787A9E">
        <w:rPr>
          <w:rFonts w:ascii="Times New Roman" w:hAnsi="Times New Roman" w:cs="Times New Roman"/>
          <w:sz w:val="24"/>
          <w:szCs w:val="24"/>
        </w:rPr>
        <w:t>di parlarne. Al contrario, p</w:t>
      </w:r>
      <w:r w:rsidR="00C01541">
        <w:rPr>
          <w:rFonts w:ascii="Times New Roman" w:hAnsi="Times New Roman" w:cs="Times New Roman"/>
          <w:sz w:val="24"/>
          <w:szCs w:val="24"/>
        </w:rPr>
        <w:t xml:space="preserve">er tutti gli altri è un argomento tabù. </w:t>
      </w:r>
    </w:p>
    <w:p w:rsidR="00C01541" w:rsidRDefault="00C01541" w:rsidP="0087766F">
      <w:pPr>
        <w:jc w:val="both"/>
        <w:rPr>
          <w:rFonts w:ascii="Times New Roman" w:hAnsi="Times New Roman" w:cs="Times New Roman"/>
          <w:sz w:val="24"/>
          <w:szCs w:val="24"/>
        </w:rPr>
      </w:pPr>
    </w:p>
    <w:p w:rsidR="00C01541" w:rsidRDefault="00C01541" w:rsidP="0087766F">
      <w:pPr>
        <w:jc w:val="both"/>
        <w:rPr>
          <w:rFonts w:ascii="Times New Roman" w:hAnsi="Times New Roman" w:cs="Times New Roman"/>
          <w:sz w:val="24"/>
          <w:szCs w:val="24"/>
        </w:rPr>
      </w:pPr>
      <w:r>
        <w:rPr>
          <w:rFonts w:ascii="Times New Roman" w:hAnsi="Times New Roman" w:cs="Times New Roman"/>
          <w:sz w:val="24"/>
          <w:szCs w:val="24"/>
        </w:rPr>
        <w:t xml:space="preserve">Però è anche vero che nove su dieci conosce </w:t>
      </w:r>
      <w:r w:rsidR="008C1634">
        <w:rPr>
          <w:rFonts w:ascii="Times New Roman" w:hAnsi="Times New Roman" w:cs="Times New Roman"/>
          <w:sz w:val="24"/>
          <w:szCs w:val="24"/>
        </w:rPr>
        <w:t xml:space="preserve">ed ha recepito </w:t>
      </w:r>
      <w:r>
        <w:rPr>
          <w:rFonts w:ascii="Times New Roman" w:hAnsi="Times New Roman" w:cs="Times New Roman"/>
          <w:sz w:val="24"/>
          <w:szCs w:val="24"/>
        </w:rPr>
        <w:t>l’esatto si</w:t>
      </w:r>
      <w:r w:rsidR="008C1634">
        <w:rPr>
          <w:rFonts w:ascii="Times New Roman" w:hAnsi="Times New Roman" w:cs="Times New Roman"/>
          <w:sz w:val="24"/>
          <w:szCs w:val="24"/>
        </w:rPr>
        <w:t>gnificato della parola “</w:t>
      </w:r>
      <w:proofErr w:type="spellStart"/>
      <w:r w:rsidR="008C1634">
        <w:rPr>
          <w:rFonts w:ascii="Times New Roman" w:hAnsi="Times New Roman" w:cs="Times New Roman"/>
          <w:sz w:val="24"/>
          <w:szCs w:val="24"/>
        </w:rPr>
        <w:t>Brexit</w:t>
      </w:r>
      <w:proofErr w:type="spellEnd"/>
      <w:r w:rsidR="008C1634">
        <w:rPr>
          <w:rFonts w:ascii="Times New Roman" w:hAnsi="Times New Roman" w:cs="Times New Roman"/>
          <w:sz w:val="24"/>
          <w:szCs w:val="24"/>
        </w:rPr>
        <w:t xml:space="preserve">”, </w:t>
      </w:r>
      <w:r w:rsidR="006808CE">
        <w:rPr>
          <w:rFonts w:ascii="Times New Roman" w:hAnsi="Times New Roman" w:cs="Times New Roman"/>
          <w:sz w:val="24"/>
          <w:szCs w:val="24"/>
        </w:rPr>
        <w:t xml:space="preserve">certamente trattata dai media più di altre notizie, </w:t>
      </w:r>
      <w:r w:rsidR="008C1634">
        <w:rPr>
          <w:rFonts w:ascii="Times New Roman" w:hAnsi="Times New Roman" w:cs="Times New Roman"/>
          <w:sz w:val="24"/>
          <w:szCs w:val="24"/>
        </w:rPr>
        <w:t>dimostrando di essere</w:t>
      </w:r>
      <w:r>
        <w:rPr>
          <w:rFonts w:ascii="Times New Roman" w:hAnsi="Times New Roman" w:cs="Times New Roman"/>
          <w:sz w:val="24"/>
          <w:szCs w:val="24"/>
        </w:rPr>
        <w:t xml:space="preserve"> informati</w:t>
      </w:r>
      <w:r w:rsidR="006808C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901AE" w:rsidRDefault="004901AE" w:rsidP="004F40C1">
      <w:pPr>
        <w:jc w:val="center"/>
        <w:rPr>
          <w:rFonts w:ascii="Times New Roman" w:hAnsi="Times New Roman" w:cs="Times New Roman"/>
          <w:sz w:val="24"/>
          <w:szCs w:val="24"/>
        </w:rPr>
      </w:pPr>
      <w:r>
        <w:rPr>
          <w:rFonts w:ascii="Arial" w:hAnsi="Arial" w:cs="Arial"/>
          <w:noProof/>
          <w:color w:val="000000"/>
          <w:bdr w:val="none" w:sz="0" w:space="0" w:color="auto" w:frame="1"/>
          <w:lang w:eastAsia="it-IT"/>
        </w:rPr>
        <w:lastRenderedPageBreak/>
        <w:drawing>
          <wp:inline distT="0" distB="0" distL="0" distR="0">
            <wp:extent cx="5735320" cy="2597150"/>
            <wp:effectExtent l="19050" t="0" r="0" b="0"/>
            <wp:docPr id="52" name="Immagine 52" descr="Grafico delle risposte di Moduli. Titolo della domanda: 17. Quando ti trovi con amici o colleghi di lavoro ti è mai capitato di parlare e commentare di Europa e progetti europei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fico delle risposte di Moduli. Titolo della domanda: 17. Quando ti trovi con amici o colleghi di lavoro ti è mai capitato di parlare e commentare di Europa e progetti europei ?. Numero di risposte: 94 risposte."/>
                    <pic:cNvPicPr>
                      <a:picLocks noChangeAspect="1" noChangeArrowheads="1"/>
                    </pic:cNvPicPr>
                  </pic:nvPicPr>
                  <pic:blipFill>
                    <a:blip r:embed="rId28"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4F40C1" w:rsidRDefault="004F40C1" w:rsidP="004F40C1">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406650"/>
            <wp:effectExtent l="19050" t="0" r="0" b="0"/>
            <wp:docPr id="55" name="Immagine 55" descr="Grafico delle risposte di Moduli. Titolo della domanda: 18. Secondo te la Brexit che cos’è.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fico delle risposte di Moduli. Titolo della domanda: 18. Secondo te la Brexit che cos’è. Numero di risposte: 94 risposte."/>
                    <pic:cNvPicPr>
                      <a:picLocks noChangeAspect="1" noChangeArrowheads="1"/>
                    </pic:cNvPicPr>
                  </pic:nvPicPr>
                  <pic:blipFill>
                    <a:blip r:embed="rId29" cstate="print"/>
                    <a:srcRect/>
                    <a:stretch>
                      <a:fillRect/>
                    </a:stretch>
                  </pic:blipFill>
                  <pic:spPr bwMode="auto">
                    <a:xfrm>
                      <a:off x="0" y="0"/>
                      <a:ext cx="5735320" cy="2406650"/>
                    </a:xfrm>
                    <a:prstGeom prst="rect">
                      <a:avLst/>
                    </a:prstGeom>
                    <a:noFill/>
                    <a:ln w="9525">
                      <a:noFill/>
                      <a:miter lim="800000"/>
                      <a:headEnd/>
                      <a:tailEnd/>
                    </a:ln>
                  </pic:spPr>
                </pic:pic>
              </a:graphicData>
            </a:graphic>
          </wp:inline>
        </w:drawing>
      </w:r>
    </w:p>
    <w:p w:rsidR="006808CE" w:rsidRDefault="006808CE" w:rsidP="00C01541">
      <w:pPr>
        <w:rPr>
          <w:rFonts w:ascii="Times New Roman" w:hAnsi="Times New Roman" w:cs="Times New Roman"/>
          <w:b/>
          <w:sz w:val="24"/>
          <w:szCs w:val="24"/>
        </w:rPr>
      </w:pPr>
    </w:p>
    <w:p w:rsidR="00C01541" w:rsidRPr="003D7832" w:rsidRDefault="00C01541" w:rsidP="00C01541">
      <w:pPr>
        <w:rPr>
          <w:rFonts w:ascii="Times New Roman" w:hAnsi="Times New Roman" w:cs="Times New Roman"/>
          <w:b/>
          <w:sz w:val="24"/>
          <w:szCs w:val="24"/>
        </w:rPr>
      </w:pPr>
      <w:r>
        <w:rPr>
          <w:rFonts w:ascii="Times New Roman" w:hAnsi="Times New Roman" w:cs="Times New Roman"/>
          <w:b/>
          <w:sz w:val="24"/>
          <w:szCs w:val="24"/>
        </w:rPr>
        <w:t xml:space="preserve">I PRINCIPALI ESITI DELLA </w:t>
      </w:r>
      <w:r w:rsidRPr="003D7832">
        <w:rPr>
          <w:rFonts w:ascii="Times New Roman" w:hAnsi="Times New Roman" w:cs="Times New Roman"/>
          <w:b/>
          <w:sz w:val="24"/>
          <w:szCs w:val="24"/>
        </w:rPr>
        <w:t>UE</w:t>
      </w:r>
    </w:p>
    <w:p w:rsidR="00C01541" w:rsidRDefault="00C01541" w:rsidP="00C01541">
      <w:pPr>
        <w:rPr>
          <w:rFonts w:ascii="Times New Roman" w:hAnsi="Times New Roman" w:cs="Times New Roman"/>
          <w:sz w:val="24"/>
          <w:szCs w:val="24"/>
        </w:rPr>
      </w:pPr>
    </w:p>
    <w:p w:rsidR="00C01541" w:rsidRDefault="00C01541" w:rsidP="00915B9E">
      <w:pPr>
        <w:jc w:val="both"/>
        <w:rPr>
          <w:rFonts w:ascii="Times New Roman" w:hAnsi="Times New Roman" w:cs="Times New Roman"/>
          <w:sz w:val="24"/>
          <w:szCs w:val="24"/>
        </w:rPr>
      </w:pPr>
      <w:r>
        <w:rPr>
          <w:rFonts w:ascii="Times New Roman" w:hAnsi="Times New Roman" w:cs="Times New Roman"/>
          <w:sz w:val="24"/>
          <w:szCs w:val="24"/>
        </w:rPr>
        <w:t xml:space="preserve">L’Europa come la conosciamo, </w:t>
      </w:r>
      <w:r w:rsidR="0087766F">
        <w:rPr>
          <w:rFonts w:ascii="Times New Roman" w:hAnsi="Times New Roman" w:cs="Times New Roman"/>
          <w:sz w:val="24"/>
          <w:szCs w:val="24"/>
        </w:rPr>
        <w:t>che prende il nome di</w:t>
      </w:r>
      <w:r>
        <w:rPr>
          <w:rFonts w:ascii="Times New Roman" w:hAnsi="Times New Roman" w:cs="Times New Roman"/>
          <w:sz w:val="24"/>
          <w:szCs w:val="24"/>
        </w:rPr>
        <w:t xml:space="preserve"> Unione Europea</w:t>
      </w:r>
      <w:r w:rsidR="0087766F">
        <w:rPr>
          <w:rFonts w:ascii="Times New Roman" w:hAnsi="Times New Roman" w:cs="Times New Roman"/>
          <w:sz w:val="24"/>
          <w:szCs w:val="24"/>
        </w:rPr>
        <w:t xml:space="preserve"> </w:t>
      </w:r>
      <w:r>
        <w:rPr>
          <w:rFonts w:ascii="Times New Roman" w:hAnsi="Times New Roman" w:cs="Times New Roman"/>
          <w:sz w:val="24"/>
          <w:szCs w:val="24"/>
        </w:rPr>
        <w:t>dopo la sottoscrizione del Trattato di Maastricht del</w:t>
      </w:r>
      <w:r w:rsidR="0087766F">
        <w:rPr>
          <w:rFonts w:ascii="Times New Roman" w:hAnsi="Times New Roman" w:cs="Times New Roman"/>
          <w:sz w:val="24"/>
          <w:szCs w:val="24"/>
        </w:rPr>
        <w:t xml:space="preserve"> </w:t>
      </w:r>
      <w:r>
        <w:rPr>
          <w:rFonts w:ascii="Times New Roman" w:hAnsi="Times New Roman" w:cs="Times New Roman"/>
          <w:sz w:val="24"/>
          <w:szCs w:val="24"/>
        </w:rPr>
        <w:t>1993, costituita da 2</w:t>
      </w:r>
      <w:r w:rsidR="007533A8">
        <w:rPr>
          <w:rFonts w:ascii="Times New Roman" w:hAnsi="Times New Roman" w:cs="Times New Roman"/>
          <w:sz w:val="24"/>
          <w:szCs w:val="24"/>
        </w:rPr>
        <w:t>7 p</w:t>
      </w:r>
      <w:r>
        <w:rPr>
          <w:rFonts w:ascii="Times New Roman" w:hAnsi="Times New Roman" w:cs="Times New Roman"/>
          <w:sz w:val="24"/>
          <w:szCs w:val="24"/>
        </w:rPr>
        <w:t>aesi (</w:t>
      </w:r>
      <w:r w:rsidR="007533A8">
        <w:rPr>
          <w:rFonts w:ascii="Times New Roman" w:hAnsi="Times New Roman" w:cs="Times New Roman"/>
          <w:sz w:val="24"/>
          <w:szCs w:val="24"/>
        </w:rPr>
        <w:t>dopo l’uscita del</w:t>
      </w:r>
      <w:r>
        <w:rPr>
          <w:rFonts w:ascii="Times New Roman" w:hAnsi="Times New Roman" w:cs="Times New Roman"/>
          <w:sz w:val="24"/>
          <w:szCs w:val="24"/>
        </w:rPr>
        <w:t>la Gran Bretagna), ha quasi 70 anni di storia. Un percorso lungo che ha visto mettere in campo tante iniziative, programmi e progetti.</w:t>
      </w:r>
    </w:p>
    <w:p w:rsidR="00C01541" w:rsidRDefault="00C01541" w:rsidP="00915B9E">
      <w:pPr>
        <w:jc w:val="both"/>
        <w:rPr>
          <w:rFonts w:ascii="Times New Roman" w:hAnsi="Times New Roman" w:cs="Times New Roman"/>
          <w:sz w:val="24"/>
          <w:szCs w:val="24"/>
        </w:rPr>
      </w:pPr>
      <w:r>
        <w:rPr>
          <w:rFonts w:ascii="Times New Roman" w:hAnsi="Times New Roman" w:cs="Times New Roman"/>
          <w:sz w:val="24"/>
          <w:szCs w:val="24"/>
        </w:rPr>
        <w:t xml:space="preserve">Azioni che influenzano la nostra vita quotidiana senza spesso rendercene conto. Dando molte conquiste per scontate, quando, al contrario, sono </w:t>
      </w:r>
      <w:r w:rsidR="007533A8">
        <w:rPr>
          <w:rFonts w:ascii="Times New Roman" w:hAnsi="Times New Roman" w:cs="Times New Roman"/>
          <w:sz w:val="24"/>
          <w:szCs w:val="24"/>
        </w:rPr>
        <w:t xml:space="preserve">il risultato </w:t>
      </w:r>
      <w:r>
        <w:rPr>
          <w:rFonts w:ascii="Times New Roman" w:hAnsi="Times New Roman" w:cs="Times New Roman"/>
          <w:sz w:val="24"/>
          <w:szCs w:val="24"/>
        </w:rPr>
        <w:t xml:space="preserve">di </w:t>
      </w:r>
      <w:r w:rsidR="006808CE">
        <w:rPr>
          <w:rFonts w:ascii="Times New Roman" w:hAnsi="Times New Roman" w:cs="Times New Roman"/>
          <w:sz w:val="24"/>
          <w:szCs w:val="24"/>
        </w:rPr>
        <w:t xml:space="preserve">progetti condivisi </w:t>
      </w:r>
      <w:r>
        <w:rPr>
          <w:rFonts w:ascii="Times New Roman" w:hAnsi="Times New Roman" w:cs="Times New Roman"/>
          <w:sz w:val="24"/>
          <w:szCs w:val="24"/>
        </w:rPr>
        <w:t xml:space="preserve">che ciascun paese, da solo, difficilmente avrebbe raggiunto. Basta solo </w:t>
      </w:r>
      <w:r w:rsidR="007533A8">
        <w:rPr>
          <w:rFonts w:ascii="Times New Roman" w:hAnsi="Times New Roman" w:cs="Times New Roman"/>
          <w:sz w:val="24"/>
          <w:szCs w:val="24"/>
        </w:rPr>
        <w:t xml:space="preserve">sapere </w:t>
      </w:r>
      <w:r>
        <w:rPr>
          <w:rFonts w:ascii="Times New Roman" w:hAnsi="Times New Roman" w:cs="Times New Roman"/>
          <w:sz w:val="24"/>
          <w:szCs w:val="24"/>
        </w:rPr>
        <w:t xml:space="preserve">che l’Italia, con i suoi 60 milioni di abitanti, rappresenta appena lo 0,8 per cento della popolazione mondiale e il suo </w:t>
      </w:r>
      <w:proofErr w:type="spellStart"/>
      <w:r>
        <w:rPr>
          <w:rFonts w:ascii="Times New Roman" w:hAnsi="Times New Roman" w:cs="Times New Roman"/>
          <w:sz w:val="24"/>
          <w:szCs w:val="24"/>
        </w:rPr>
        <w:t>pil</w:t>
      </w:r>
      <w:proofErr w:type="spellEnd"/>
      <w:r>
        <w:rPr>
          <w:rFonts w:ascii="Times New Roman" w:hAnsi="Times New Roman" w:cs="Times New Roman"/>
          <w:sz w:val="24"/>
          <w:szCs w:val="24"/>
        </w:rPr>
        <w:t xml:space="preserve"> il 2,5 per cento di quello globale (nella Ue il </w:t>
      </w:r>
      <w:proofErr w:type="spellStart"/>
      <w:r>
        <w:rPr>
          <w:rFonts w:ascii="Times New Roman" w:hAnsi="Times New Roman" w:cs="Times New Roman"/>
          <w:sz w:val="24"/>
          <w:szCs w:val="24"/>
        </w:rPr>
        <w:t>pil</w:t>
      </w:r>
      <w:proofErr w:type="spellEnd"/>
      <w:r>
        <w:rPr>
          <w:rFonts w:ascii="Times New Roman" w:hAnsi="Times New Roman" w:cs="Times New Roman"/>
          <w:sz w:val="24"/>
          <w:szCs w:val="24"/>
        </w:rPr>
        <w:t xml:space="preserve"> italiano vale invece l’11 per cento). Poca cosa per pesare veramente nei confronti di colossi mondiali come Cina, India,  USA e Russ</w:t>
      </w:r>
      <w:r w:rsidR="00746D6E">
        <w:rPr>
          <w:rFonts w:ascii="Times New Roman" w:hAnsi="Times New Roman" w:cs="Times New Roman"/>
          <w:sz w:val="24"/>
          <w:szCs w:val="24"/>
        </w:rPr>
        <w:t>i</w:t>
      </w:r>
      <w:r>
        <w:rPr>
          <w:rFonts w:ascii="Times New Roman" w:hAnsi="Times New Roman" w:cs="Times New Roman"/>
          <w:sz w:val="24"/>
          <w:szCs w:val="24"/>
        </w:rPr>
        <w:t xml:space="preserve">a, per citare i maggiori.    </w:t>
      </w:r>
    </w:p>
    <w:p w:rsidR="00C01541" w:rsidRDefault="00C01541" w:rsidP="00915B9E">
      <w:pPr>
        <w:jc w:val="both"/>
        <w:rPr>
          <w:rFonts w:ascii="Times New Roman" w:hAnsi="Times New Roman" w:cs="Times New Roman"/>
          <w:sz w:val="24"/>
          <w:szCs w:val="24"/>
        </w:rPr>
      </w:pPr>
    </w:p>
    <w:p w:rsidR="00746D6E" w:rsidRDefault="007533A8" w:rsidP="00915B9E">
      <w:pPr>
        <w:jc w:val="both"/>
        <w:rPr>
          <w:rFonts w:ascii="Times New Roman" w:hAnsi="Times New Roman" w:cs="Times New Roman"/>
          <w:sz w:val="24"/>
          <w:szCs w:val="24"/>
        </w:rPr>
      </w:pPr>
      <w:r>
        <w:rPr>
          <w:rFonts w:ascii="Times New Roman" w:hAnsi="Times New Roman" w:cs="Times New Roman"/>
          <w:sz w:val="24"/>
          <w:szCs w:val="24"/>
        </w:rPr>
        <w:t xml:space="preserve">Questa è un po’ la storia, ma quali sono, secondo i giovani intervistati, i maggiori esiti </w:t>
      </w:r>
      <w:r w:rsidR="00B00BE1">
        <w:rPr>
          <w:rFonts w:ascii="Times New Roman" w:hAnsi="Times New Roman" w:cs="Times New Roman"/>
          <w:sz w:val="24"/>
          <w:szCs w:val="24"/>
        </w:rPr>
        <w:t xml:space="preserve">raggiunti </w:t>
      </w:r>
      <w:r>
        <w:rPr>
          <w:rFonts w:ascii="Times New Roman" w:hAnsi="Times New Roman" w:cs="Times New Roman"/>
          <w:sz w:val="24"/>
          <w:szCs w:val="24"/>
        </w:rPr>
        <w:t>d</w:t>
      </w:r>
      <w:r w:rsidR="00B00BE1">
        <w:rPr>
          <w:rFonts w:ascii="Times New Roman" w:hAnsi="Times New Roman" w:cs="Times New Roman"/>
          <w:sz w:val="24"/>
          <w:szCs w:val="24"/>
        </w:rPr>
        <w:t>a</w:t>
      </w:r>
      <w:r>
        <w:rPr>
          <w:rFonts w:ascii="Times New Roman" w:hAnsi="Times New Roman" w:cs="Times New Roman"/>
          <w:sz w:val="24"/>
          <w:szCs w:val="24"/>
        </w:rPr>
        <w:t>lla U</w:t>
      </w:r>
      <w:r w:rsidR="00B00BE1">
        <w:rPr>
          <w:rFonts w:ascii="Times New Roman" w:hAnsi="Times New Roman" w:cs="Times New Roman"/>
          <w:sz w:val="24"/>
          <w:szCs w:val="24"/>
        </w:rPr>
        <w:t>E</w:t>
      </w:r>
      <w:r>
        <w:rPr>
          <w:rFonts w:ascii="Times New Roman" w:hAnsi="Times New Roman" w:cs="Times New Roman"/>
          <w:sz w:val="24"/>
          <w:szCs w:val="24"/>
        </w:rPr>
        <w:t xml:space="preserve"> ? </w:t>
      </w:r>
    </w:p>
    <w:p w:rsidR="00C458B3" w:rsidRDefault="007533A8" w:rsidP="00915B9E">
      <w:pPr>
        <w:jc w:val="both"/>
        <w:rPr>
          <w:rFonts w:ascii="Times New Roman" w:hAnsi="Times New Roman" w:cs="Times New Roman"/>
          <w:sz w:val="24"/>
          <w:szCs w:val="24"/>
        </w:rPr>
      </w:pPr>
      <w:r>
        <w:rPr>
          <w:rFonts w:ascii="Times New Roman" w:hAnsi="Times New Roman" w:cs="Times New Roman"/>
          <w:sz w:val="24"/>
          <w:szCs w:val="24"/>
        </w:rPr>
        <w:t>In prima istanza,</w:t>
      </w:r>
      <w:r w:rsidR="00C458B3">
        <w:rPr>
          <w:rFonts w:ascii="Times New Roman" w:hAnsi="Times New Roman" w:cs="Times New Roman"/>
          <w:sz w:val="24"/>
          <w:szCs w:val="24"/>
        </w:rPr>
        <w:t xml:space="preserve"> </w:t>
      </w:r>
      <w:r w:rsidR="00B00BE1">
        <w:rPr>
          <w:rFonts w:ascii="Times New Roman" w:hAnsi="Times New Roman" w:cs="Times New Roman"/>
          <w:sz w:val="24"/>
          <w:szCs w:val="24"/>
        </w:rPr>
        <w:t xml:space="preserve">è </w:t>
      </w:r>
      <w:r w:rsidR="00C458B3">
        <w:rPr>
          <w:rFonts w:ascii="Times New Roman" w:hAnsi="Times New Roman" w:cs="Times New Roman"/>
          <w:sz w:val="24"/>
          <w:szCs w:val="24"/>
        </w:rPr>
        <w:t xml:space="preserve">la prima risposta, </w:t>
      </w:r>
      <w:r>
        <w:rPr>
          <w:rFonts w:ascii="Times New Roman" w:hAnsi="Times New Roman" w:cs="Times New Roman"/>
          <w:sz w:val="24"/>
          <w:szCs w:val="24"/>
        </w:rPr>
        <w:t>per 41 di loro (il 44 per cento</w:t>
      </w:r>
      <w:r w:rsidR="00B00BE1">
        <w:rPr>
          <w:rFonts w:ascii="Times New Roman" w:hAnsi="Times New Roman" w:cs="Times New Roman"/>
          <w:sz w:val="24"/>
          <w:szCs w:val="24"/>
        </w:rPr>
        <w:t xml:space="preserve"> degli intervistati</w:t>
      </w:r>
      <w:r>
        <w:rPr>
          <w:rFonts w:ascii="Times New Roman" w:hAnsi="Times New Roman" w:cs="Times New Roman"/>
          <w:sz w:val="24"/>
          <w:szCs w:val="24"/>
        </w:rPr>
        <w:t xml:space="preserve">) aver consentito la libera circolazione delle persone, per 22 (23 per cento) il mantenimento della pace, </w:t>
      </w:r>
      <w:r w:rsidR="00C458B3">
        <w:rPr>
          <w:rFonts w:ascii="Times New Roman" w:hAnsi="Times New Roman" w:cs="Times New Roman"/>
          <w:sz w:val="24"/>
          <w:szCs w:val="24"/>
        </w:rPr>
        <w:t xml:space="preserve">per 8 </w:t>
      </w:r>
      <w:r>
        <w:rPr>
          <w:rFonts w:ascii="Times New Roman" w:hAnsi="Times New Roman" w:cs="Times New Roman"/>
          <w:sz w:val="24"/>
          <w:szCs w:val="24"/>
        </w:rPr>
        <w:t>il mercato unico</w:t>
      </w:r>
      <w:r w:rsidR="00C458B3">
        <w:rPr>
          <w:rFonts w:ascii="Times New Roman" w:hAnsi="Times New Roman" w:cs="Times New Roman"/>
          <w:sz w:val="24"/>
          <w:szCs w:val="24"/>
        </w:rPr>
        <w:t xml:space="preserve"> per merci e servizi, per 6 l’alta protezione sociale</w:t>
      </w:r>
      <w:r w:rsidR="00B00BE1">
        <w:rPr>
          <w:rFonts w:ascii="Times New Roman" w:hAnsi="Times New Roman" w:cs="Times New Roman"/>
          <w:sz w:val="24"/>
          <w:szCs w:val="24"/>
        </w:rPr>
        <w:t xml:space="preserve"> garantita</w:t>
      </w:r>
      <w:r w:rsidR="00C458B3">
        <w:rPr>
          <w:rFonts w:ascii="Times New Roman" w:hAnsi="Times New Roman" w:cs="Times New Roman"/>
          <w:sz w:val="24"/>
          <w:szCs w:val="24"/>
        </w:rPr>
        <w:t>. Con meno segnalazioni tutto il resto.</w:t>
      </w:r>
    </w:p>
    <w:p w:rsidR="00C458B3" w:rsidRDefault="00C458B3" w:rsidP="00915B9E">
      <w:pPr>
        <w:jc w:val="both"/>
        <w:rPr>
          <w:rFonts w:ascii="Times New Roman" w:hAnsi="Times New Roman" w:cs="Times New Roman"/>
          <w:sz w:val="24"/>
          <w:szCs w:val="24"/>
        </w:rPr>
      </w:pPr>
    </w:p>
    <w:p w:rsidR="00C458B3" w:rsidRDefault="00C458B3" w:rsidP="00915B9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Al secondo posto, </w:t>
      </w:r>
      <w:r w:rsidR="0087766F">
        <w:rPr>
          <w:rFonts w:ascii="Times New Roman" w:hAnsi="Times New Roman" w:cs="Times New Roman"/>
          <w:sz w:val="24"/>
          <w:szCs w:val="24"/>
        </w:rPr>
        <w:t xml:space="preserve">tra i </w:t>
      </w:r>
      <w:r>
        <w:rPr>
          <w:rFonts w:ascii="Times New Roman" w:hAnsi="Times New Roman" w:cs="Times New Roman"/>
          <w:sz w:val="24"/>
          <w:szCs w:val="24"/>
        </w:rPr>
        <w:t>risultati importanti</w:t>
      </w:r>
      <w:r w:rsidR="00B00BE1">
        <w:rPr>
          <w:rFonts w:ascii="Times New Roman" w:hAnsi="Times New Roman" w:cs="Times New Roman"/>
          <w:sz w:val="24"/>
          <w:szCs w:val="24"/>
        </w:rPr>
        <w:t xml:space="preserve"> segnalati</w:t>
      </w:r>
      <w:r>
        <w:rPr>
          <w:rFonts w:ascii="Times New Roman" w:hAnsi="Times New Roman" w:cs="Times New Roman"/>
          <w:sz w:val="24"/>
          <w:szCs w:val="24"/>
        </w:rPr>
        <w:t>, troviamo sempre la libera circolazione delle persone, l’adozione della moneta unica</w:t>
      </w:r>
      <w:r w:rsidR="00161E48">
        <w:rPr>
          <w:rFonts w:ascii="Times New Roman" w:hAnsi="Times New Roman" w:cs="Times New Roman"/>
          <w:sz w:val="24"/>
          <w:szCs w:val="24"/>
        </w:rPr>
        <w:t xml:space="preserve"> (avvenuta nel 2002)</w:t>
      </w:r>
      <w:r>
        <w:rPr>
          <w:rFonts w:ascii="Times New Roman" w:hAnsi="Times New Roman" w:cs="Times New Roman"/>
          <w:sz w:val="24"/>
          <w:szCs w:val="24"/>
        </w:rPr>
        <w:t xml:space="preserve">, il mercato unico, aver mantenuto la pace, il programma </w:t>
      </w:r>
      <w:proofErr w:type="spellStart"/>
      <w:r>
        <w:rPr>
          <w:rFonts w:ascii="Times New Roman" w:hAnsi="Times New Roman" w:cs="Times New Roman"/>
          <w:sz w:val="24"/>
          <w:szCs w:val="24"/>
        </w:rPr>
        <w:t>Erasmus</w:t>
      </w:r>
      <w:proofErr w:type="spellEnd"/>
      <w:r w:rsidR="00B00BE1">
        <w:rPr>
          <w:rFonts w:ascii="Times New Roman" w:hAnsi="Times New Roman" w:cs="Times New Roman"/>
          <w:sz w:val="24"/>
          <w:szCs w:val="24"/>
        </w:rPr>
        <w:t xml:space="preserve"> e</w:t>
      </w:r>
      <w:r>
        <w:rPr>
          <w:rFonts w:ascii="Times New Roman" w:hAnsi="Times New Roman" w:cs="Times New Roman"/>
          <w:sz w:val="24"/>
          <w:szCs w:val="24"/>
        </w:rPr>
        <w:t xml:space="preserve"> l’alto livello di protezione sociale.</w:t>
      </w:r>
    </w:p>
    <w:p w:rsidR="0087766F" w:rsidRDefault="0087766F" w:rsidP="00C01541">
      <w:pPr>
        <w:rPr>
          <w:rFonts w:ascii="Times New Roman" w:hAnsi="Times New Roman" w:cs="Times New Roman"/>
          <w:sz w:val="24"/>
          <w:szCs w:val="24"/>
        </w:rPr>
      </w:pPr>
    </w:p>
    <w:p w:rsidR="00746D6E" w:rsidRDefault="00746D6E" w:rsidP="00746D6E">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460035" cy="1967789"/>
            <wp:effectExtent l="19050" t="0" r="7315" b="0"/>
            <wp:docPr id="9" name="Immagine 58" descr="Grafico delle risposte di Moduli. Titolo della domanda: 19. L’Europa, dal 1993 Unione Europea (UE), esiste da oltre mezzo secolo. Quali sono stati, secondo le tue conoscenze, i risultati conseguiti più importanti e che apprezzi di più:. Numero di rispo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afico delle risposte di Moduli. Titolo della domanda: 19. L’Europa, dal 1993 Unione Europea (UE), esiste da oltre mezzo secolo. Quali sono stati, secondo le tue conoscenze, i risultati conseguiti più importanti e che apprezzi di più:. Numero di risposte: ."/>
                    <pic:cNvPicPr>
                      <a:picLocks noChangeAspect="1" noChangeArrowheads="1"/>
                    </pic:cNvPicPr>
                  </pic:nvPicPr>
                  <pic:blipFill>
                    <a:blip r:embed="rId30" cstate="print"/>
                    <a:srcRect/>
                    <a:stretch>
                      <a:fillRect/>
                    </a:stretch>
                  </pic:blipFill>
                  <pic:spPr bwMode="auto">
                    <a:xfrm>
                      <a:off x="0" y="0"/>
                      <a:ext cx="5459391" cy="1967557"/>
                    </a:xfrm>
                    <a:prstGeom prst="rect">
                      <a:avLst/>
                    </a:prstGeom>
                    <a:noFill/>
                    <a:ln w="9525">
                      <a:noFill/>
                      <a:miter lim="800000"/>
                      <a:headEnd/>
                      <a:tailEnd/>
                    </a:ln>
                  </pic:spPr>
                </pic:pic>
              </a:graphicData>
            </a:graphic>
          </wp:inline>
        </w:drawing>
      </w:r>
    </w:p>
    <w:p w:rsidR="00746D6E" w:rsidRDefault="00746D6E" w:rsidP="00C01541">
      <w:pPr>
        <w:rPr>
          <w:rFonts w:ascii="Times New Roman" w:hAnsi="Times New Roman" w:cs="Times New Roman"/>
          <w:sz w:val="24"/>
          <w:szCs w:val="24"/>
        </w:rPr>
      </w:pPr>
    </w:p>
    <w:p w:rsidR="00746D6E" w:rsidRDefault="00746D6E" w:rsidP="00C01541">
      <w:pPr>
        <w:rPr>
          <w:rFonts w:ascii="Times New Roman" w:hAnsi="Times New Roman" w:cs="Times New Roman"/>
          <w:sz w:val="24"/>
          <w:szCs w:val="24"/>
        </w:rPr>
      </w:pPr>
    </w:p>
    <w:p w:rsidR="00161E48" w:rsidRDefault="00161E48" w:rsidP="00C01541">
      <w:pPr>
        <w:rPr>
          <w:rFonts w:ascii="Times New Roman" w:hAnsi="Times New Roman" w:cs="Times New Roman"/>
          <w:sz w:val="24"/>
          <w:szCs w:val="24"/>
        </w:rPr>
      </w:pPr>
    </w:p>
    <w:p w:rsidR="00161E48" w:rsidRPr="00550C5B" w:rsidRDefault="00161E48" w:rsidP="00161E48">
      <w:pPr>
        <w:rPr>
          <w:rFonts w:ascii="Times New Roman" w:hAnsi="Times New Roman" w:cs="Times New Roman"/>
          <w:b/>
          <w:sz w:val="24"/>
          <w:szCs w:val="24"/>
        </w:rPr>
      </w:pPr>
      <w:r w:rsidRPr="00550C5B">
        <w:rPr>
          <w:rFonts w:ascii="Times New Roman" w:hAnsi="Times New Roman" w:cs="Times New Roman"/>
          <w:b/>
          <w:sz w:val="24"/>
          <w:szCs w:val="24"/>
        </w:rPr>
        <w:t xml:space="preserve">LE PRIORITA’ </w:t>
      </w:r>
      <w:r>
        <w:rPr>
          <w:rFonts w:ascii="Times New Roman" w:hAnsi="Times New Roman" w:cs="Times New Roman"/>
          <w:b/>
          <w:sz w:val="24"/>
          <w:szCs w:val="24"/>
        </w:rPr>
        <w:t xml:space="preserve">DEI GIOVANI MIRANDO AL </w:t>
      </w:r>
      <w:r w:rsidRPr="00550C5B">
        <w:rPr>
          <w:rFonts w:ascii="Times New Roman" w:hAnsi="Times New Roman" w:cs="Times New Roman"/>
          <w:b/>
          <w:sz w:val="24"/>
          <w:szCs w:val="24"/>
        </w:rPr>
        <w:t>FUTURO</w:t>
      </w:r>
    </w:p>
    <w:p w:rsidR="00161E48" w:rsidRDefault="00161E48" w:rsidP="00161E48">
      <w:pPr>
        <w:rPr>
          <w:rFonts w:ascii="Times New Roman" w:hAnsi="Times New Roman" w:cs="Times New Roman"/>
          <w:sz w:val="24"/>
          <w:szCs w:val="24"/>
        </w:rPr>
      </w:pPr>
      <w:r>
        <w:rPr>
          <w:rFonts w:ascii="Times New Roman" w:hAnsi="Times New Roman" w:cs="Times New Roman"/>
          <w:sz w:val="24"/>
          <w:szCs w:val="24"/>
        </w:rPr>
        <w:t xml:space="preserve"> </w:t>
      </w:r>
    </w:p>
    <w:p w:rsidR="00161E48" w:rsidRPr="00550C5B" w:rsidRDefault="00161E48" w:rsidP="00915B9E">
      <w:pPr>
        <w:jc w:val="both"/>
        <w:rPr>
          <w:rFonts w:ascii="Times New Roman" w:hAnsi="Times New Roman" w:cs="Times New Roman"/>
          <w:b/>
          <w:sz w:val="24"/>
          <w:szCs w:val="24"/>
        </w:rPr>
      </w:pPr>
      <w:r w:rsidRPr="00550C5B">
        <w:rPr>
          <w:rFonts w:ascii="Times New Roman" w:hAnsi="Times New Roman" w:cs="Times New Roman"/>
          <w:b/>
          <w:sz w:val="24"/>
          <w:szCs w:val="24"/>
        </w:rPr>
        <w:t>Gli europei</w:t>
      </w:r>
    </w:p>
    <w:p w:rsidR="00161E48" w:rsidRPr="00550C5B" w:rsidRDefault="00161E48" w:rsidP="00915B9E">
      <w:pPr>
        <w:jc w:val="both"/>
        <w:rPr>
          <w:rFonts w:ascii="Times New Roman" w:hAnsi="Times New Roman" w:cs="Times New Roman"/>
          <w:b/>
          <w:sz w:val="24"/>
          <w:szCs w:val="24"/>
        </w:rPr>
      </w:pPr>
    </w:p>
    <w:p w:rsidR="00161E48" w:rsidRDefault="00161E48" w:rsidP="00915B9E">
      <w:pPr>
        <w:jc w:val="both"/>
        <w:rPr>
          <w:rFonts w:ascii="Times New Roman" w:hAnsi="Times New Roman" w:cs="Times New Roman"/>
          <w:sz w:val="24"/>
          <w:szCs w:val="24"/>
        </w:rPr>
      </w:pPr>
      <w:r>
        <w:rPr>
          <w:rFonts w:ascii="Times New Roman" w:hAnsi="Times New Roman" w:cs="Times New Roman"/>
          <w:sz w:val="24"/>
          <w:szCs w:val="24"/>
        </w:rPr>
        <w:t xml:space="preserve">Interrogati da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prima (aprile 2018) dell’ultima campagna elettorale europea, sui temi che si sarebbero dovuti affrontare, il campione dei cittadini europei ha indicato le seguenti priorità: la lotta al terrorismo il 49 per cento, la lotta alla disoccupazione giovanile il 48 per cento, l’immigrazione il 45 per cento, l’economia e la crescita il 42 per cento, la lotta al cambiamento climatico il 35 per cento, la promozione dei di</w:t>
      </w:r>
      <w:r w:rsidR="006646DC">
        <w:rPr>
          <w:rFonts w:ascii="Times New Roman" w:hAnsi="Times New Roman" w:cs="Times New Roman"/>
          <w:sz w:val="24"/>
          <w:szCs w:val="24"/>
        </w:rPr>
        <w:t>ritti umani e della democrazia e</w:t>
      </w:r>
      <w:r>
        <w:rPr>
          <w:rFonts w:ascii="Times New Roman" w:hAnsi="Times New Roman" w:cs="Times New Roman"/>
          <w:sz w:val="24"/>
          <w:szCs w:val="24"/>
        </w:rPr>
        <w:t xml:space="preserve"> la protezione social</w:t>
      </w:r>
      <w:r w:rsidR="006646DC">
        <w:rPr>
          <w:rFonts w:ascii="Times New Roman" w:hAnsi="Times New Roman" w:cs="Times New Roman"/>
          <w:sz w:val="24"/>
          <w:szCs w:val="24"/>
        </w:rPr>
        <w:t>e</w:t>
      </w:r>
      <w:r>
        <w:rPr>
          <w:rFonts w:ascii="Times New Roman" w:hAnsi="Times New Roman" w:cs="Times New Roman"/>
          <w:sz w:val="24"/>
          <w:szCs w:val="24"/>
        </w:rPr>
        <w:t xml:space="preserve"> dei cittadini U</w:t>
      </w:r>
      <w:r w:rsidR="00B5170D">
        <w:rPr>
          <w:rFonts w:ascii="Times New Roman" w:hAnsi="Times New Roman" w:cs="Times New Roman"/>
          <w:sz w:val="24"/>
          <w:szCs w:val="24"/>
        </w:rPr>
        <w:t>E</w:t>
      </w:r>
      <w:r>
        <w:rPr>
          <w:rFonts w:ascii="Times New Roman" w:hAnsi="Times New Roman" w:cs="Times New Roman"/>
          <w:sz w:val="24"/>
          <w:szCs w:val="24"/>
        </w:rPr>
        <w:t xml:space="preserve">, a pari merito con il 32 per cento. </w:t>
      </w:r>
    </w:p>
    <w:p w:rsidR="00161E48" w:rsidRDefault="00161E48" w:rsidP="00915B9E">
      <w:pPr>
        <w:jc w:val="both"/>
        <w:rPr>
          <w:rFonts w:ascii="Times New Roman" w:hAnsi="Times New Roman" w:cs="Times New Roman"/>
          <w:sz w:val="24"/>
          <w:szCs w:val="24"/>
        </w:rPr>
      </w:pPr>
    </w:p>
    <w:p w:rsidR="00161E48" w:rsidRDefault="00161E48" w:rsidP="00915B9E">
      <w:pPr>
        <w:jc w:val="both"/>
        <w:rPr>
          <w:rFonts w:ascii="Times New Roman" w:hAnsi="Times New Roman" w:cs="Times New Roman"/>
          <w:sz w:val="24"/>
          <w:szCs w:val="24"/>
        </w:rPr>
      </w:pPr>
      <w:r>
        <w:rPr>
          <w:rFonts w:ascii="Times New Roman" w:hAnsi="Times New Roman" w:cs="Times New Roman"/>
          <w:sz w:val="24"/>
          <w:szCs w:val="24"/>
        </w:rPr>
        <w:t xml:space="preserve">Per </w:t>
      </w:r>
      <w:r w:rsidR="006646DC">
        <w:rPr>
          <w:rFonts w:ascii="Times New Roman" w:hAnsi="Times New Roman" w:cs="Times New Roman"/>
          <w:sz w:val="24"/>
          <w:szCs w:val="24"/>
        </w:rPr>
        <w:t xml:space="preserve">gli intervistati italiani </w:t>
      </w:r>
      <w:r>
        <w:rPr>
          <w:rFonts w:ascii="Times New Roman" w:hAnsi="Times New Roman" w:cs="Times New Roman"/>
          <w:sz w:val="24"/>
          <w:szCs w:val="24"/>
        </w:rPr>
        <w:t xml:space="preserve">le priorità sono risultate leggermente diverse: al primo posto, </w:t>
      </w:r>
      <w:r w:rsidR="006646DC">
        <w:rPr>
          <w:rFonts w:ascii="Times New Roman" w:hAnsi="Times New Roman" w:cs="Times New Roman"/>
          <w:sz w:val="24"/>
          <w:szCs w:val="24"/>
        </w:rPr>
        <w:t xml:space="preserve">con </w:t>
      </w:r>
      <w:r>
        <w:rPr>
          <w:rFonts w:ascii="Times New Roman" w:hAnsi="Times New Roman" w:cs="Times New Roman"/>
          <w:sz w:val="24"/>
          <w:szCs w:val="24"/>
        </w:rPr>
        <w:t xml:space="preserve">il 66 per cento, </w:t>
      </w:r>
      <w:r w:rsidR="006646DC">
        <w:rPr>
          <w:rFonts w:ascii="Times New Roman" w:hAnsi="Times New Roman" w:cs="Times New Roman"/>
          <w:sz w:val="24"/>
          <w:szCs w:val="24"/>
        </w:rPr>
        <w:t xml:space="preserve">hanno posto </w:t>
      </w:r>
      <w:r>
        <w:rPr>
          <w:rFonts w:ascii="Times New Roman" w:hAnsi="Times New Roman" w:cs="Times New Roman"/>
          <w:sz w:val="24"/>
          <w:szCs w:val="24"/>
        </w:rPr>
        <w:t>l’immigrazione  (ma la protezione dei confini esterni raccoglie solo il 17 per cento dei consensi), poi la disoccupazione giovanile il 60 per cento, l’economia il 57 per cento, la lotta al terrorismo il 54 per cento, il cambiamento climatico il 26 per cento, la protezione dei diritti umani il 23 per cento e la protezione sociale il 21 per cento.</w:t>
      </w:r>
    </w:p>
    <w:p w:rsidR="00746D6E" w:rsidRDefault="00746D6E" w:rsidP="00915B9E">
      <w:pPr>
        <w:jc w:val="both"/>
        <w:rPr>
          <w:rFonts w:ascii="Times New Roman" w:hAnsi="Times New Roman" w:cs="Times New Roman"/>
          <w:sz w:val="24"/>
          <w:szCs w:val="24"/>
        </w:rPr>
      </w:pPr>
    </w:p>
    <w:p w:rsidR="00435309" w:rsidRDefault="00161E48" w:rsidP="00915B9E">
      <w:pPr>
        <w:jc w:val="both"/>
        <w:rPr>
          <w:rFonts w:ascii="Times New Roman" w:hAnsi="Times New Roman" w:cs="Times New Roman"/>
          <w:sz w:val="24"/>
          <w:szCs w:val="24"/>
        </w:rPr>
      </w:pPr>
      <w:r>
        <w:rPr>
          <w:rFonts w:ascii="Times New Roman" w:hAnsi="Times New Roman" w:cs="Times New Roman"/>
          <w:sz w:val="24"/>
          <w:szCs w:val="24"/>
        </w:rPr>
        <w:t xml:space="preserve">La pandemia ha però cambiato </w:t>
      </w:r>
      <w:r w:rsidR="00435309">
        <w:rPr>
          <w:rFonts w:ascii="Times New Roman" w:hAnsi="Times New Roman" w:cs="Times New Roman"/>
          <w:sz w:val="24"/>
          <w:szCs w:val="24"/>
        </w:rPr>
        <w:t>il registro del</w:t>
      </w:r>
      <w:r>
        <w:rPr>
          <w:rFonts w:ascii="Times New Roman" w:hAnsi="Times New Roman" w:cs="Times New Roman"/>
          <w:sz w:val="24"/>
          <w:szCs w:val="24"/>
        </w:rPr>
        <w:t xml:space="preserve">le priorità, che secondo l’ultimo </w:t>
      </w:r>
      <w:proofErr w:type="spellStart"/>
      <w:r>
        <w:rPr>
          <w:rFonts w:ascii="Times New Roman" w:hAnsi="Times New Roman" w:cs="Times New Roman"/>
          <w:sz w:val="24"/>
          <w:szCs w:val="24"/>
        </w:rPr>
        <w:t>Eurobarometro</w:t>
      </w:r>
      <w:proofErr w:type="spellEnd"/>
      <w:r>
        <w:rPr>
          <w:rFonts w:ascii="Times New Roman" w:hAnsi="Times New Roman" w:cs="Times New Roman"/>
          <w:sz w:val="24"/>
          <w:szCs w:val="24"/>
        </w:rPr>
        <w:t xml:space="preserve"> dell’estate 2020 sono diventate, per ordine d’importanza:</w:t>
      </w:r>
      <w:r w:rsidR="00B5170D">
        <w:rPr>
          <w:rFonts w:ascii="Times New Roman" w:hAnsi="Times New Roman" w:cs="Times New Roman"/>
          <w:sz w:val="24"/>
          <w:szCs w:val="24"/>
        </w:rPr>
        <w:t xml:space="preserve"> </w:t>
      </w:r>
      <w:r>
        <w:rPr>
          <w:rFonts w:ascii="Times New Roman" w:hAnsi="Times New Roman" w:cs="Times New Roman"/>
          <w:sz w:val="24"/>
          <w:szCs w:val="24"/>
        </w:rPr>
        <w:t xml:space="preserve">la situazione economica, le finanze pubbliche dei singoli Stati, </w:t>
      </w:r>
      <w:r w:rsidR="00435309">
        <w:rPr>
          <w:rFonts w:ascii="Times New Roman" w:hAnsi="Times New Roman" w:cs="Times New Roman"/>
          <w:sz w:val="24"/>
          <w:szCs w:val="24"/>
        </w:rPr>
        <w:t xml:space="preserve">l’immigrazione (in forte calo sull’autunno precedente), la salute, i cambiamenti climatici e l’occupazione. </w:t>
      </w:r>
    </w:p>
    <w:p w:rsidR="004901AE" w:rsidRDefault="00435309" w:rsidP="00915B9E">
      <w:pPr>
        <w:jc w:val="both"/>
        <w:rPr>
          <w:rFonts w:ascii="Times New Roman" w:hAnsi="Times New Roman" w:cs="Times New Roman"/>
          <w:sz w:val="24"/>
          <w:szCs w:val="24"/>
        </w:rPr>
      </w:pPr>
      <w:r>
        <w:rPr>
          <w:rFonts w:ascii="Times New Roman" w:hAnsi="Times New Roman" w:cs="Times New Roman"/>
          <w:sz w:val="24"/>
          <w:szCs w:val="24"/>
        </w:rPr>
        <w:t xml:space="preserve">Il campione italiano </w:t>
      </w:r>
      <w:r w:rsidR="00B5170D">
        <w:rPr>
          <w:rFonts w:ascii="Times New Roman" w:hAnsi="Times New Roman" w:cs="Times New Roman"/>
          <w:sz w:val="24"/>
          <w:szCs w:val="24"/>
        </w:rPr>
        <w:t xml:space="preserve">di questo </w:t>
      </w:r>
      <w:proofErr w:type="spellStart"/>
      <w:r w:rsidR="00B5170D">
        <w:rPr>
          <w:rFonts w:ascii="Times New Roman" w:hAnsi="Times New Roman" w:cs="Times New Roman"/>
          <w:sz w:val="24"/>
          <w:szCs w:val="24"/>
        </w:rPr>
        <w:t>Eurobarometro</w:t>
      </w:r>
      <w:proofErr w:type="spellEnd"/>
      <w:r w:rsidR="00B5170D">
        <w:rPr>
          <w:rFonts w:ascii="Times New Roman" w:hAnsi="Times New Roman" w:cs="Times New Roman"/>
          <w:sz w:val="24"/>
          <w:szCs w:val="24"/>
        </w:rPr>
        <w:t xml:space="preserve"> </w:t>
      </w:r>
      <w:r>
        <w:rPr>
          <w:rFonts w:ascii="Times New Roman" w:hAnsi="Times New Roman" w:cs="Times New Roman"/>
          <w:sz w:val="24"/>
          <w:szCs w:val="24"/>
        </w:rPr>
        <w:t xml:space="preserve">condivide le preoccupazioni per la situazione economia, ma al secondo posto mette la disoccupazione, al terzo la salute e al quarto l’immigrazione (che adesso preoccupa meno della media degli europei). </w:t>
      </w:r>
    </w:p>
    <w:p w:rsidR="00435309" w:rsidRDefault="00435309" w:rsidP="007F0985">
      <w:pPr>
        <w:rPr>
          <w:rFonts w:ascii="Times New Roman" w:hAnsi="Times New Roman" w:cs="Times New Roman"/>
          <w:sz w:val="24"/>
          <w:szCs w:val="24"/>
        </w:rPr>
      </w:pPr>
    </w:p>
    <w:p w:rsidR="006646DC" w:rsidRPr="006646DC" w:rsidRDefault="006646DC" w:rsidP="007F0985">
      <w:pPr>
        <w:rPr>
          <w:rFonts w:ascii="Times New Roman" w:hAnsi="Times New Roman" w:cs="Times New Roman"/>
          <w:b/>
          <w:sz w:val="24"/>
          <w:szCs w:val="24"/>
        </w:rPr>
      </w:pPr>
      <w:r w:rsidRPr="006646DC">
        <w:rPr>
          <w:rFonts w:ascii="Times New Roman" w:hAnsi="Times New Roman" w:cs="Times New Roman"/>
          <w:b/>
          <w:sz w:val="24"/>
          <w:szCs w:val="24"/>
        </w:rPr>
        <w:t xml:space="preserve">I giovani di Poggio </w:t>
      </w:r>
      <w:proofErr w:type="spellStart"/>
      <w:r w:rsidRPr="006646DC">
        <w:rPr>
          <w:rFonts w:ascii="Times New Roman" w:hAnsi="Times New Roman" w:cs="Times New Roman"/>
          <w:b/>
          <w:sz w:val="24"/>
          <w:szCs w:val="24"/>
        </w:rPr>
        <w:t>Torriana</w:t>
      </w:r>
      <w:proofErr w:type="spellEnd"/>
    </w:p>
    <w:p w:rsidR="006646DC" w:rsidRDefault="006646DC" w:rsidP="007F0985">
      <w:pPr>
        <w:rPr>
          <w:rFonts w:ascii="Times New Roman" w:hAnsi="Times New Roman" w:cs="Times New Roman"/>
          <w:sz w:val="24"/>
          <w:szCs w:val="24"/>
        </w:rPr>
      </w:pPr>
    </w:p>
    <w:p w:rsidR="00CB184B" w:rsidRDefault="000451C6" w:rsidP="00CB184B">
      <w:pPr>
        <w:rPr>
          <w:rFonts w:ascii="Times New Roman" w:hAnsi="Times New Roman" w:cs="Times New Roman"/>
          <w:sz w:val="24"/>
          <w:szCs w:val="24"/>
        </w:rPr>
      </w:pPr>
      <w:r>
        <w:rPr>
          <w:rFonts w:ascii="Times New Roman" w:hAnsi="Times New Roman" w:cs="Times New Roman"/>
          <w:sz w:val="24"/>
          <w:szCs w:val="24"/>
        </w:rPr>
        <w:t xml:space="preserve">In questo contesto in </w:t>
      </w:r>
      <w:r w:rsidR="006646DC">
        <w:rPr>
          <w:rFonts w:ascii="Times New Roman" w:hAnsi="Times New Roman" w:cs="Times New Roman"/>
          <w:sz w:val="24"/>
          <w:szCs w:val="24"/>
        </w:rPr>
        <w:t xml:space="preserve">pieno </w:t>
      </w:r>
      <w:r>
        <w:rPr>
          <w:rFonts w:ascii="Times New Roman" w:hAnsi="Times New Roman" w:cs="Times New Roman"/>
          <w:sz w:val="24"/>
          <w:szCs w:val="24"/>
        </w:rPr>
        <w:t xml:space="preserve">movimento, per i nostri giovani le priorità riguardano: in primo luogo il lavoro (43 risposte), l’ambiente (20), </w:t>
      </w:r>
      <w:r w:rsidR="006646DC">
        <w:rPr>
          <w:rFonts w:ascii="Times New Roman" w:hAnsi="Times New Roman" w:cs="Times New Roman"/>
          <w:sz w:val="24"/>
          <w:szCs w:val="24"/>
        </w:rPr>
        <w:t xml:space="preserve">le </w:t>
      </w:r>
      <w:r>
        <w:rPr>
          <w:rFonts w:ascii="Times New Roman" w:hAnsi="Times New Roman" w:cs="Times New Roman"/>
          <w:sz w:val="24"/>
          <w:szCs w:val="24"/>
        </w:rPr>
        <w:t>protezioni sociali comuni (8) e il futuro</w:t>
      </w:r>
      <w:r w:rsidR="00B5170D">
        <w:rPr>
          <w:rFonts w:ascii="Times New Roman" w:hAnsi="Times New Roman" w:cs="Times New Roman"/>
          <w:sz w:val="24"/>
          <w:szCs w:val="24"/>
        </w:rPr>
        <w:t xml:space="preserve"> dei giovani stessi</w:t>
      </w:r>
      <w:r>
        <w:rPr>
          <w:rFonts w:ascii="Times New Roman" w:hAnsi="Times New Roman" w:cs="Times New Roman"/>
          <w:sz w:val="24"/>
          <w:szCs w:val="24"/>
        </w:rPr>
        <w:t xml:space="preserve"> (7).</w:t>
      </w:r>
      <w:r w:rsidR="00B5170D">
        <w:rPr>
          <w:rFonts w:ascii="Times New Roman" w:hAnsi="Times New Roman" w:cs="Times New Roman"/>
          <w:sz w:val="24"/>
          <w:szCs w:val="24"/>
        </w:rPr>
        <w:t xml:space="preserve"> </w:t>
      </w:r>
      <w:r w:rsidR="00CB184B">
        <w:rPr>
          <w:rFonts w:ascii="Times New Roman" w:hAnsi="Times New Roman" w:cs="Times New Roman"/>
          <w:sz w:val="24"/>
          <w:szCs w:val="24"/>
        </w:rPr>
        <w:t xml:space="preserve"> </w:t>
      </w:r>
    </w:p>
    <w:p w:rsidR="00CB184B" w:rsidRDefault="00EB3942" w:rsidP="00CB184B">
      <w:pPr>
        <w:jc w:val="both"/>
        <w:rPr>
          <w:rFonts w:ascii="Times New Roman" w:hAnsi="Times New Roman" w:cs="Times New Roman"/>
          <w:sz w:val="24"/>
          <w:szCs w:val="24"/>
        </w:rPr>
      </w:pPr>
      <w:r>
        <w:rPr>
          <w:rFonts w:ascii="Times New Roman" w:hAnsi="Times New Roman" w:cs="Times New Roman"/>
          <w:sz w:val="24"/>
          <w:szCs w:val="24"/>
        </w:rPr>
        <w:t xml:space="preserve">Priorità, soprattutto la prima, che trova sostegno negli ultimi dati </w:t>
      </w:r>
      <w:r w:rsidR="00CB184B">
        <w:rPr>
          <w:rFonts w:ascii="Times New Roman" w:hAnsi="Times New Roman" w:cs="Times New Roman"/>
          <w:sz w:val="24"/>
          <w:szCs w:val="24"/>
        </w:rPr>
        <w:t xml:space="preserve">Eurostat, l’istituto statistico della UE, </w:t>
      </w:r>
      <w:r>
        <w:rPr>
          <w:rFonts w:ascii="Times New Roman" w:hAnsi="Times New Roman" w:cs="Times New Roman"/>
          <w:sz w:val="24"/>
          <w:szCs w:val="24"/>
        </w:rPr>
        <w:t xml:space="preserve">da cui emerge che </w:t>
      </w:r>
      <w:r w:rsidR="00CB184B">
        <w:rPr>
          <w:rFonts w:ascii="Times New Roman" w:hAnsi="Times New Roman" w:cs="Times New Roman"/>
          <w:sz w:val="24"/>
          <w:szCs w:val="24"/>
        </w:rPr>
        <w:t xml:space="preserve">il tasso di occupazione dei giovani </w:t>
      </w:r>
      <w:r>
        <w:rPr>
          <w:rFonts w:ascii="Times New Roman" w:hAnsi="Times New Roman" w:cs="Times New Roman"/>
          <w:sz w:val="24"/>
          <w:szCs w:val="24"/>
        </w:rPr>
        <w:t xml:space="preserve">europei tra 15 e </w:t>
      </w:r>
      <w:r w:rsidR="00CB184B">
        <w:rPr>
          <w:rFonts w:ascii="Times New Roman" w:hAnsi="Times New Roman" w:cs="Times New Roman"/>
          <w:sz w:val="24"/>
          <w:szCs w:val="24"/>
        </w:rPr>
        <w:t>24 anni, nel secondo quadrimestre 2020, è sceso dal 33,3 al 31,2 per cento.</w:t>
      </w:r>
    </w:p>
    <w:p w:rsidR="00CB184B" w:rsidRDefault="00CB184B" w:rsidP="00D807D0">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lastRenderedPageBreak/>
        <w:t xml:space="preserve">A dispetto di talune attese, </w:t>
      </w:r>
      <w:r>
        <w:rPr>
          <w:rFonts w:ascii="Times New Roman" w:hAnsi="Times New Roman" w:cs="Times New Roman"/>
          <w:color w:val="000000" w:themeColor="text1"/>
          <w:sz w:val="24"/>
          <w:szCs w:val="24"/>
          <w:shd w:val="clear" w:color="auto" w:fill="FFFFFF"/>
        </w:rPr>
        <w:t xml:space="preserve">l’immigrazione è considerata una priorità solo dal tre per cento: una “paura” infinitamente lontana da quella che esprime il resto della popolazione.      </w:t>
      </w:r>
    </w:p>
    <w:p w:rsidR="00A22CF5" w:rsidRDefault="00A22CF5" w:rsidP="00D807D0">
      <w:pPr>
        <w:jc w:val="both"/>
        <w:rPr>
          <w:rFonts w:ascii="Times New Roman" w:hAnsi="Times New Roman" w:cs="Times New Roman"/>
          <w:sz w:val="24"/>
          <w:szCs w:val="24"/>
        </w:rPr>
      </w:pPr>
    </w:p>
    <w:p w:rsidR="000451C6" w:rsidRDefault="00A547E4" w:rsidP="00D807D0">
      <w:pPr>
        <w:jc w:val="both"/>
        <w:rPr>
          <w:rFonts w:ascii="Times New Roman" w:hAnsi="Times New Roman" w:cs="Times New Roman"/>
          <w:sz w:val="24"/>
          <w:szCs w:val="24"/>
        </w:rPr>
      </w:pPr>
      <w:r>
        <w:rPr>
          <w:rFonts w:ascii="Times New Roman" w:hAnsi="Times New Roman" w:cs="Times New Roman"/>
          <w:sz w:val="24"/>
          <w:szCs w:val="24"/>
        </w:rPr>
        <w:t>Le seconde priorità</w:t>
      </w:r>
      <w:r w:rsidR="006646DC">
        <w:rPr>
          <w:rFonts w:ascii="Times New Roman" w:hAnsi="Times New Roman" w:cs="Times New Roman"/>
          <w:sz w:val="24"/>
          <w:szCs w:val="24"/>
        </w:rPr>
        <w:t xml:space="preserve">, </w:t>
      </w:r>
      <w:r w:rsidR="00B5170D">
        <w:rPr>
          <w:rFonts w:ascii="Times New Roman" w:hAnsi="Times New Roman" w:cs="Times New Roman"/>
          <w:sz w:val="24"/>
          <w:szCs w:val="24"/>
        </w:rPr>
        <w:t>dove</w:t>
      </w:r>
      <w:r w:rsidR="00A22CF5">
        <w:rPr>
          <w:rFonts w:ascii="Times New Roman" w:hAnsi="Times New Roman" w:cs="Times New Roman"/>
          <w:sz w:val="24"/>
          <w:szCs w:val="24"/>
        </w:rPr>
        <w:t xml:space="preserve">ndone indicare tre, </w:t>
      </w:r>
      <w:r w:rsidR="006646DC">
        <w:rPr>
          <w:rFonts w:ascii="Times New Roman" w:hAnsi="Times New Roman" w:cs="Times New Roman"/>
          <w:sz w:val="24"/>
          <w:szCs w:val="24"/>
        </w:rPr>
        <w:t>in ordine di consensi decrescenti</w:t>
      </w:r>
      <w:r w:rsidR="00B5170D">
        <w:rPr>
          <w:rFonts w:ascii="Times New Roman" w:hAnsi="Times New Roman" w:cs="Times New Roman"/>
          <w:sz w:val="24"/>
          <w:szCs w:val="24"/>
        </w:rPr>
        <w:t xml:space="preserve"> </w:t>
      </w:r>
      <w:r w:rsidR="006646DC">
        <w:rPr>
          <w:rFonts w:ascii="Times New Roman" w:hAnsi="Times New Roman" w:cs="Times New Roman"/>
          <w:sz w:val="24"/>
          <w:szCs w:val="24"/>
        </w:rPr>
        <w:t xml:space="preserve">sono state: </w:t>
      </w:r>
      <w:r w:rsidR="00571D22">
        <w:rPr>
          <w:rFonts w:ascii="Times New Roman" w:hAnsi="Times New Roman" w:cs="Times New Roman"/>
          <w:sz w:val="24"/>
          <w:szCs w:val="24"/>
        </w:rPr>
        <w:t xml:space="preserve">ambiente, lavoro, economia, futuro dei giovani e immigrazione. </w:t>
      </w:r>
    </w:p>
    <w:p w:rsidR="00571D22" w:rsidRDefault="00571D22" w:rsidP="00D807D0">
      <w:pPr>
        <w:jc w:val="both"/>
        <w:rPr>
          <w:rFonts w:ascii="Times New Roman" w:hAnsi="Times New Roman" w:cs="Times New Roman"/>
          <w:sz w:val="24"/>
          <w:szCs w:val="24"/>
        </w:rPr>
      </w:pPr>
    </w:p>
    <w:p w:rsidR="00571D22" w:rsidRDefault="00571D22" w:rsidP="00D807D0">
      <w:pPr>
        <w:jc w:val="both"/>
        <w:rPr>
          <w:rFonts w:ascii="Times New Roman" w:hAnsi="Times New Roman" w:cs="Times New Roman"/>
          <w:sz w:val="24"/>
          <w:szCs w:val="24"/>
        </w:rPr>
      </w:pPr>
      <w:r>
        <w:rPr>
          <w:rFonts w:ascii="Times New Roman" w:hAnsi="Times New Roman" w:cs="Times New Roman"/>
          <w:sz w:val="24"/>
          <w:szCs w:val="24"/>
        </w:rPr>
        <w:t>Dat</w:t>
      </w:r>
      <w:r w:rsidR="006646DC">
        <w:rPr>
          <w:rFonts w:ascii="Times New Roman" w:hAnsi="Times New Roman" w:cs="Times New Roman"/>
          <w:sz w:val="24"/>
          <w:szCs w:val="24"/>
        </w:rPr>
        <w:t>i</w:t>
      </w:r>
      <w:r w:rsidR="00A547E4">
        <w:rPr>
          <w:rFonts w:ascii="Times New Roman" w:hAnsi="Times New Roman" w:cs="Times New Roman"/>
          <w:sz w:val="24"/>
          <w:szCs w:val="24"/>
        </w:rPr>
        <w:t xml:space="preserve"> questi desiderata, la UE</w:t>
      </w:r>
      <w:r>
        <w:rPr>
          <w:rFonts w:ascii="Times New Roman" w:hAnsi="Times New Roman" w:cs="Times New Roman"/>
          <w:sz w:val="24"/>
          <w:szCs w:val="24"/>
        </w:rPr>
        <w:t xml:space="preserve"> sta andando nella direzione corretta?  Per quasi tre quarti del campione potrebbe fare meglio, mentre la bocciatura arriva da uno su sei. </w:t>
      </w:r>
      <w:r w:rsidR="006646DC">
        <w:rPr>
          <w:rFonts w:ascii="Times New Roman" w:hAnsi="Times New Roman" w:cs="Times New Roman"/>
          <w:sz w:val="24"/>
          <w:szCs w:val="24"/>
        </w:rPr>
        <w:t xml:space="preserve">A dire che la direzione è quella giusta </w:t>
      </w:r>
      <w:r w:rsidR="00A547E4">
        <w:rPr>
          <w:rFonts w:ascii="Times New Roman" w:hAnsi="Times New Roman" w:cs="Times New Roman"/>
          <w:sz w:val="24"/>
          <w:szCs w:val="24"/>
        </w:rPr>
        <w:t xml:space="preserve">risponde </w:t>
      </w:r>
      <w:r w:rsidR="006646DC">
        <w:rPr>
          <w:rFonts w:ascii="Times New Roman" w:hAnsi="Times New Roman" w:cs="Times New Roman"/>
          <w:sz w:val="24"/>
          <w:szCs w:val="24"/>
        </w:rPr>
        <w:t>solo i</w:t>
      </w:r>
      <w:r w:rsidR="00FB708D">
        <w:rPr>
          <w:rFonts w:ascii="Times New Roman" w:hAnsi="Times New Roman" w:cs="Times New Roman"/>
          <w:sz w:val="24"/>
          <w:szCs w:val="24"/>
        </w:rPr>
        <w:t>l 4 per cento</w:t>
      </w:r>
      <w:r w:rsidR="006646DC">
        <w:rPr>
          <w:rFonts w:ascii="Times New Roman" w:hAnsi="Times New Roman" w:cs="Times New Roman"/>
          <w:sz w:val="24"/>
          <w:szCs w:val="24"/>
        </w:rPr>
        <w:t xml:space="preserve">. </w:t>
      </w:r>
    </w:p>
    <w:p w:rsidR="00435309" w:rsidRDefault="00435309" w:rsidP="007F0985">
      <w:pPr>
        <w:rPr>
          <w:rFonts w:ascii="Times New Roman" w:hAnsi="Times New Roman" w:cs="Times New Roman"/>
          <w:sz w:val="24"/>
          <w:szCs w:val="24"/>
        </w:rPr>
      </w:pPr>
    </w:p>
    <w:p w:rsidR="00435309" w:rsidRDefault="00435309" w:rsidP="000451C6">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4589" cy="2077516"/>
            <wp:effectExtent l="19050" t="0" r="0" b="0"/>
            <wp:docPr id="61" name="Immagine 61" descr="Grafico delle risposte di Moduli. Titolo della domanda: 20. Quali dei seguenti temi sono più importanti per i giovani e il futuro dell’Unione Europea ?. Numero di rispo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fico delle risposte di Moduli. Titolo della domanda: 20. Quali dei seguenti temi sono più importanti per i giovani e il futuro dell’Unione Europea ?. Numero di risposte: ."/>
                    <pic:cNvPicPr>
                      <a:picLocks noChangeAspect="1" noChangeArrowheads="1"/>
                    </pic:cNvPicPr>
                  </pic:nvPicPr>
                  <pic:blipFill>
                    <a:blip r:embed="rId31" cstate="print"/>
                    <a:srcRect/>
                    <a:stretch>
                      <a:fillRect/>
                    </a:stretch>
                  </pic:blipFill>
                  <pic:spPr bwMode="auto">
                    <a:xfrm>
                      <a:off x="0" y="0"/>
                      <a:ext cx="5735320" cy="2077781"/>
                    </a:xfrm>
                    <a:prstGeom prst="rect">
                      <a:avLst/>
                    </a:prstGeom>
                    <a:noFill/>
                    <a:ln w="9525">
                      <a:noFill/>
                      <a:miter lim="800000"/>
                      <a:headEnd/>
                      <a:tailEnd/>
                    </a:ln>
                  </pic:spPr>
                </pic:pic>
              </a:graphicData>
            </a:graphic>
          </wp:inline>
        </w:drawing>
      </w:r>
    </w:p>
    <w:p w:rsidR="00571D22" w:rsidRDefault="00571D22" w:rsidP="000451C6">
      <w:pPr>
        <w:jc w:val="center"/>
        <w:rPr>
          <w:rFonts w:ascii="Times New Roman" w:hAnsi="Times New Roman" w:cs="Times New Roman"/>
          <w:sz w:val="24"/>
          <w:szCs w:val="24"/>
        </w:rPr>
      </w:pPr>
    </w:p>
    <w:p w:rsidR="00571D22" w:rsidRDefault="00571D22" w:rsidP="00571D22">
      <w:pPr>
        <w:rPr>
          <w:rFonts w:ascii="Times New Roman" w:hAnsi="Times New Roman" w:cs="Times New Roman"/>
          <w:sz w:val="24"/>
          <w:szCs w:val="24"/>
        </w:rPr>
      </w:pPr>
    </w:p>
    <w:p w:rsidR="00571D22" w:rsidRDefault="00571D22" w:rsidP="00571D22">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406650"/>
            <wp:effectExtent l="19050" t="0" r="0" b="0"/>
            <wp:docPr id="64" name="Immagine 64" descr="Grafico delle risposte di Moduli. Titolo della domanda: 21. Al momento, considerando le priorità indicate, l’ Europa sta andando nella giusta direzione:.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fico delle risposte di Moduli. Titolo della domanda: 21. Al momento, considerando le priorità indicate, l’ Europa sta andando nella giusta direzione:. Numero di risposte: 94 risposte."/>
                    <pic:cNvPicPr>
                      <a:picLocks noChangeAspect="1" noChangeArrowheads="1"/>
                    </pic:cNvPicPr>
                  </pic:nvPicPr>
                  <pic:blipFill>
                    <a:blip r:embed="rId32" cstate="print"/>
                    <a:srcRect/>
                    <a:stretch>
                      <a:fillRect/>
                    </a:stretch>
                  </pic:blipFill>
                  <pic:spPr bwMode="auto">
                    <a:xfrm>
                      <a:off x="0" y="0"/>
                      <a:ext cx="5735320" cy="2406650"/>
                    </a:xfrm>
                    <a:prstGeom prst="rect">
                      <a:avLst/>
                    </a:prstGeom>
                    <a:noFill/>
                    <a:ln w="9525">
                      <a:noFill/>
                      <a:miter lim="800000"/>
                      <a:headEnd/>
                      <a:tailEnd/>
                    </a:ln>
                  </pic:spPr>
                </pic:pic>
              </a:graphicData>
            </a:graphic>
          </wp:inline>
        </w:drawing>
      </w:r>
    </w:p>
    <w:p w:rsidR="00A547E4" w:rsidRDefault="00A547E4" w:rsidP="00571D22">
      <w:pPr>
        <w:rPr>
          <w:rFonts w:ascii="Times New Roman" w:hAnsi="Times New Roman" w:cs="Times New Roman"/>
          <w:b/>
          <w:sz w:val="24"/>
          <w:szCs w:val="24"/>
        </w:rPr>
      </w:pPr>
    </w:p>
    <w:p w:rsidR="00571D22" w:rsidRPr="00571D22" w:rsidRDefault="00FB708D" w:rsidP="00571D22">
      <w:pPr>
        <w:rPr>
          <w:rFonts w:ascii="Times New Roman" w:hAnsi="Times New Roman" w:cs="Times New Roman"/>
          <w:b/>
          <w:sz w:val="24"/>
          <w:szCs w:val="24"/>
        </w:rPr>
      </w:pPr>
      <w:r>
        <w:rPr>
          <w:rFonts w:ascii="Times New Roman" w:hAnsi="Times New Roman" w:cs="Times New Roman"/>
          <w:b/>
          <w:sz w:val="24"/>
          <w:szCs w:val="24"/>
        </w:rPr>
        <w:t xml:space="preserve">UNA </w:t>
      </w:r>
      <w:r w:rsidR="00571D22" w:rsidRPr="00571D22">
        <w:rPr>
          <w:rFonts w:ascii="Times New Roman" w:hAnsi="Times New Roman" w:cs="Times New Roman"/>
          <w:b/>
          <w:sz w:val="24"/>
          <w:szCs w:val="24"/>
        </w:rPr>
        <w:t>UE PIU’LARGA</w:t>
      </w:r>
    </w:p>
    <w:p w:rsidR="00571D22" w:rsidRDefault="00571D22" w:rsidP="00571D22">
      <w:pPr>
        <w:rPr>
          <w:rFonts w:ascii="Times New Roman" w:hAnsi="Times New Roman" w:cs="Times New Roman"/>
          <w:sz w:val="24"/>
          <w:szCs w:val="24"/>
        </w:rPr>
      </w:pPr>
    </w:p>
    <w:p w:rsidR="002955A0" w:rsidRDefault="002955A0" w:rsidP="00571D22">
      <w:pPr>
        <w:rPr>
          <w:rFonts w:ascii="Times New Roman" w:hAnsi="Times New Roman" w:cs="Times New Roman"/>
          <w:sz w:val="24"/>
          <w:szCs w:val="24"/>
        </w:rPr>
      </w:pPr>
    </w:p>
    <w:p w:rsidR="00FB708D" w:rsidRDefault="00FB708D" w:rsidP="00915B9E">
      <w:pPr>
        <w:jc w:val="both"/>
        <w:rPr>
          <w:rFonts w:ascii="Times New Roman" w:hAnsi="Times New Roman" w:cs="Times New Roman"/>
          <w:sz w:val="24"/>
          <w:szCs w:val="24"/>
        </w:rPr>
      </w:pPr>
      <w:r>
        <w:rPr>
          <w:rFonts w:ascii="Times New Roman" w:hAnsi="Times New Roman" w:cs="Times New Roman"/>
          <w:sz w:val="24"/>
          <w:szCs w:val="24"/>
        </w:rPr>
        <w:t xml:space="preserve">Nonostante </w:t>
      </w:r>
      <w:r w:rsidR="00A547E4">
        <w:rPr>
          <w:rFonts w:ascii="Times New Roman" w:hAnsi="Times New Roman" w:cs="Times New Roman"/>
          <w:sz w:val="24"/>
          <w:szCs w:val="24"/>
        </w:rPr>
        <w:t>le riserve sull’impegno UE, una discreta m</w:t>
      </w:r>
      <w:r>
        <w:rPr>
          <w:rFonts w:ascii="Times New Roman" w:hAnsi="Times New Roman" w:cs="Times New Roman"/>
          <w:sz w:val="24"/>
          <w:szCs w:val="24"/>
        </w:rPr>
        <w:t>aggioranza si dichiara favorevole ad una maggiore integrazione europea</w:t>
      </w:r>
      <w:r w:rsidR="00A547E4">
        <w:rPr>
          <w:rFonts w:ascii="Times New Roman" w:hAnsi="Times New Roman" w:cs="Times New Roman"/>
          <w:sz w:val="24"/>
          <w:szCs w:val="24"/>
        </w:rPr>
        <w:t xml:space="preserve">, </w:t>
      </w:r>
      <w:r>
        <w:rPr>
          <w:rFonts w:ascii="Times New Roman" w:hAnsi="Times New Roman" w:cs="Times New Roman"/>
          <w:sz w:val="24"/>
          <w:szCs w:val="24"/>
        </w:rPr>
        <w:t xml:space="preserve"> fino al punto di </w:t>
      </w:r>
      <w:r w:rsidR="00A547E4">
        <w:rPr>
          <w:rFonts w:ascii="Times New Roman" w:hAnsi="Times New Roman" w:cs="Times New Roman"/>
          <w:sz w:val="24"/>
          <w:szCs w:val="24"/>
        </w:rPr>
        <w:t xml:space="preserve">prefigurare </w:t>
      </w:r>
      <w:r>
        <w:rPr>
          <w:rFonts w:ascii="Times New Roman" w:hAnsi="Times New Roman" w:cs="Times New Roman"/>
          <w:sz w:val="24"/>
          <w:szCs w:val="24"/>
        </w:rPr>
        <w:t>gli Stati Uniti d’Europa. I contrari sono solo il 10 per cento e recuperando</w:t>
      </w:r>
      <w:r w:rsidR="00A547E4">
        <w:rPr>
          <w:rFonts w:ascii="Times New Roman" w:hAnsi="Times New Roman" w:cs="Times New Roman"/>
          <w:sz w:val="24"/>
          <w:szCs w:val="24"/>
        </w:rPr>
        <w:t xml:space="preserve"> i “non so”, magari spiegandone i vantaggi, </w:t>
      </w:r>
      <w:r>
        <w:rPr>
          <w:rFonts w:ascii="Times New Roman" w:hAnsi="Times New Roman" w:cs="Times New Roman"/>
          <w:sz w:val="24"/>
          <w:szCs w:val="24"/>
        </w:rPr>
        <w:t xml:space="preserve">la maggioranza </w:t>
      </w:r>
      <w:r w:rsidR="00A547E4">
        <w:rPr>
          <w:rFonts w:ascii="Times New Roman" w:hAnsi="Times New Roman" w:cs="Times New Roman"/>
          <w:sz w:val="24"/>
          <w:szCs w:val="24"/>
        </w:rPr>
        <w:t xml:space="preserve">potrebbe divenire </w:t>
      </w:r>
      <w:r>
        <w:rPr>
          <w:rFonts w:ascii="Times New Roman" w:hAnsi="Times New Roman" w:cs="Times New Roman"/>
          <w:sz w:val="24"/>
          <w:szCs w:val="24"/>
        </w:rPr>
        <w:t>schiacciante.</w:t>
      </w:r>
    </w:p>
    <w:p w:rsidR="00FB708D" w:rsidRDefault="00FB708D" w:rsidP="00915B9E">
      <w:pPr>
        <w:jc w:val="both"/>
        <w:rPr>
          <w:rFonts w:ascii="Times New Roman" w:hAnsi="Times New Roman" w:cs="Times New Roman"/>
          <w:sz w:val="24"/>
          <w:szCs w:val="24"/>
        </w:rPr>
      </w:pPr>
    </w:p>
    <w:p w:rsidR="00FB708D" w:rsidRDefault="00FB708D" w:rsidP="00915B9E">
      <w:pPr>
        <w:jc w:val="both"/>
        <w:rPr>
          <w:rFonts w:ascii="Times New Roman" w:hAnsi="Times New Roman" w:cs="Times New Roman"/>
          <w:sz w:val="24"/>
          <w:szCs w:val="24"/>
        </w:rPr>
      </w:pPr>
      <w:r>
        <w:rPr>
          <w:rFonts w:ascii="Times New Roman" w:hAnsi="Times New Roman" w:cs="Times New Roman"/>
          <w:sz w:val="24"/>
          <w:szCs w:val="24"/>
        </w:rPr>
        <w:t xml:space="preserve">C’è invece meno unanimità ad allargare l’Unione ad altri Paesi, dove a sostenerlo è solo un terzo </w:t>
      </w:r>
      <w:r w:rsidR="00F4388D">
        <w:rPr>
          <w:rFonts w:ascii="Times New Roman" w:hAnsi="Times New Roman" w:cs="Times New Roman"/>
          <w:sz w:val="24"/>
          <w:szCs w:val="24"/>
        </w:rPr>
        <w:t xml:space="preserve">del campione, </w:t>
      </w:r>
      <w:r w:rsidR="00A547E4">
        <w:rPr>
          <w:rFonts w:ascii="Times New Roman" w:hAnsi="Times New Roman" w:cs="Times New Roman"/>
          <w:sz w:val="24"/>
          <w:szCs w:val="24"/>
        </w:rPr>
        <w:t>ma sono di più i</w:t>
      </w:r>
      <w:r w:rsidR="00F4388D">
        <w:rPr>
          <w:rFonts w:ascii="Times New Roman" w:hAnsi="Times New Roman" w:cs="Times New Roman"/>
          <w:sz w:val="24"/>
          <w:szCs w:val="24"/>
        </w:rPr>
        <w:t xml:space="preserve"> contrari</w:t>
      </w:r>
      <w:r w:rsidR="00A547E4">
        <w:rPr>
          <w:rFonts w:ascii="Times New Roman" w:hAnsi="Times New Roman" w:cs="Times New Roman"/>
          <w:sz w:val="24"/>
          <w:szCs w:val="24"/>
        </w:rPr>
        <w:t xml:space="preserve"> (36 per cento)</w:t>
      </w:r>
      <w:r w:rsidR="00F4388D">
        <w:rPr>
          <w:rFonts w:ascii="Times New Roman" w:hAnsi="Times New Roman" w:cs="Times New Roman"/>
          <w:sz w:val="24"/>
          <w:szCs w:val="24"/>
        </w:rPr>
        <w:t>, mentre c</w:t>
      </w:r>
      <w:r w:rsidR="00A547E4">
        <w:rPr>
          <w:rFonts w:ascii="Times New Roman" w:hAnsi="Times New Roman" w:cs="Times New Roman"/>
          <w:sz w:val="24"/>
          <w:szCs w:val="24"/>
        </w:rPr>
        <w:t>i</w:t>
      </w:r>
      <w:r w:rsidR="00F4388D">
        <w:rPr>
          <w:rFonts w:ascii="Times New Roman" w:hAnsi="Times New Roman" w:cs="Times New Roman"/>
          <w:sz w:val="24"/>
          <w:szCs w:val="24"/>
        </w:rPr>
        <w:t>rca un terzo non ha idee definite</w:t>
      </w:r>
      <w:r w:rsidR="00A547E4">
        <w:rPr>
          <w:rFonts w:ascii="Times New Roman" w:hAnsi="Times New Roman" w:cs="Times New Roman"/>
          <w:sz w:val="24"/>
          <w:szCs w:val="24"/>
        </w:rPr>
        <w:t xml:space="preserve"> in </w:t>
      </w:r>
      <w:proofErr w:type="spellStart"/>
      <w:r w:rsidR="00A547E4">
        <w:rPr>
          <w:rFonts w:ascii="Times New Roman" w:hAnsi="Times New Roman" w:cs="Times New Roman"/>
          <w:sz w:val="24"/>
          <w:szCs w:val="24"/>
        </w:rPr>
        <w:t>proprosito</w:t>
      </w:r>
      <w:proofErr w:type="spellEnd"/>
      <w:r w:rsidR="00F4388D">
        <w:rPr>
          <w:rFonts w:ascii="Times New Roman" w:hAnsi="Times New Roman" w:cs="Times New Roman"/>
          <w:sz w:val="24"/>
          <w:szCs w:val="24"/>
        </w:rPr>
        <w:t xml:space="preserve">. </w:t>
      </w:r>
    </w:p>
    <w:p w:rsidR="00F4388D" w:rsidRDefault="00F4388D" w:rsidP="00915B9E">
      <w:pPr>
        <w:jc w:val="both"/>
        <w:rPr>
          <w:rFonts w:ascii="Times New Roman" w:hAnsi="Times New Roman" w:cs="Times New Roman"/>
          <w:sz w:val="24"/>
          <w:szCs w:val="24"/>
        </w:rPr>
      </w:pPr>
    </w:p>
    <w:p w:rsidR="00F4388D" w:rsidRDefault="00A547E4" w:rsidP="00915B9E">
      <w:pPr>
        <w:jc w:val="both"/>
        <w:rPr>
          <w:rFonts w:ascii="Times New Roman" w:hAnsi="Times New Roman" w:cs="Times New Roman"/>
          <w:sz w:val="24"/>
          <w:szCs w:val="24"/>
        </w:rPr>
      </w:pPr>
      <w:r>
        <w:rPr>
          <w:rFonts w:ascii="Times New Roman" w:hAnsi="Times New Roman" w:cs="Times New Roman"/>
          <w:sz w:val="24"/>
          <w:szCs w:val="24"/>
        </w:rPr>
        <w:lastRenderedPageBreak/>
        <w:t>L’u</w:t>
      </w:r>
      <w:r w:rsidR="00F4388D">
        <w:rPr>
          <w:rFonts w:ascii="Times New Roman" w:hAnsi="Times New Roman" w:cs="Times New Roman"/>
          <w:sz w:val="24"/>
          <w:szCs w:val="24"/>
        </w:rPr>
        <w:t xml:space="preserve">ltima domanda ha riguardato la conoscenza dell’Agenda europea per lo sviluppo sostenibile: due terzi non ne conosce l’esistenza, </w:t>
      </w:r>
      <w:r>
        <w:rPr>
          <w:rFonts w:ascii="Times New Roman" w:hAnsi="Times New Roman" w:cs="Times New Roman"/>
          <w:sz w:val="24"/>
          <w:szCs w:val="24"/>
        </w:rPr>
        <w:t xml:space="preserve">nonostante </w:t>
      </w:r>
      <w:r w:rsidR="00F4388D">
        <w:rPr>
          <w:rFonts w:ascii="Times New Roman" w:hAnsi="Times New Roman" w:cs="Times New Roman"/>
          <w:sz w:val="24"/>
          <w:szCs w:val="24"/>
        </w:rPr>
        <w:t xml:space="preserve">tutto quello che si </w:t>
      </w:r>
      <w:r w:rsidR="0087766F">
        <w:rPr>
          <w:rFonts w:ascii="Times New Roman" w:hAnsi="Times New Roman" w:cs="Times New Roman"/>
          <w:sz w:val="24"/>
          <w:szCs w:val="24"/>
        </w:rPr>
        <w:t xml:space="preserve">discute </w:t>
      </w:r>
      <w:r w:rsidR="00F4388D">
        <w:rPr>
          <w:rFonts w:ascii="Times New Roman" w:hAnsi="Times New Roman" w:cs="Times New Roman"/>
          <w:sz w:val="24"/>
          <w:szCs w:val="24"/>
        </w:rPr>
        <w:t xml:space="preserve">sul tema. </w:t>
      </w:r>
    </w:p>
    <w:p w:rsidR="00FB708D" w:rsidRDefault="00FB708D" w:rsidP="00FB708D">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597150"/>
            <wp:effectExtent l="19050" t="0" r="0" b="0"/>
            <wp:docPr id="69" name="Immagine 69" descr="Grafico delle risposte di Moduli. Titolo della domanda: 22. Vedresti con favore un rafforzamento dell’unità e dell’integrazione europea, nella prospettiva degli Stati Uniti d’Europa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fico delle risposte di Moduli. Titolo della domanda: 22. Vedresti con favore un rafforzamento dell’unità e dell’integrazione europea, nella prospettiva degli Stati Uniti d’Europa ?. Numero di risposte: 94 risposte."/>
                    <pic:cNvPicPr>
                      <a:picLocks noChangeAspect="1" noChangeArrowheads="1"/>
                    </pic:cNvPicPr>
                  </pic:nvPicPr>
                  <pic:blipFill>
                    <a:blip r:embed="rId33"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FB708D" w:rsidRDefault="00FB708D" w:rsidP="00FB708D">
      <w:pPr>
        <w:jc w:val="center"/>
        <w:rPr>
          <w:rFonts w:ascii="Times New Roman" w:hAnsi="Times New Roman" w:cs="Times New Roman"/>
          <w:sz w:val="24"/>
          <w:szCs w:val="24"/>
        </w:rPr>
      </w:pPr>
    </w:p>
    <w:p w:rsidR="00FB708D" w:rsidRDefault="00FB708D" w:rsidP="00FB708D">
      <w:pPr>
        <w:jc w:val="center"/>
        <w:rPr>
          <w:rFonts w:ascii="Times New Roman" w:hAnsi="Times New Roman" w:cs="Times New Roman"/>
          <w:sz w:val="24"/>
          <w:szCs w:val="24"/>
        </w:rPr>
      </w:pPr>
    </w:p>
    <w:p w:rsidR="00FB708D" w:rsidRDefault="00FB708D" w:rsidP="00FB708D">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597150"/>
            <wp:effectExtent l="19050" t="0" r="0" b="0"/>
            <wp:docPr id="72" name="Immagine 72" descr="Grafico delle risposte di Moduli. Titolo della domanda: 23. Saresti d’accordo ad allargare l’Unione Europea (oggi a 27 Paesi) ad altri paesi (tipo: Turchia, Ucraina, ecc.).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fico delle risposte di Moduli. Titolo della domanda: 23. Saresti d’accordo ad allargare l’Unione Europea (oggi a 27 Paesi) ad altri paesi (tipo: Turchia, Ucraina, ecc.). Numero di risposte: 94 risposte."/>
                    <pic:cNvPicPr>
                      <a:picLocks noChangeAspect="1" noChangeArrowheads="1"/>
                    </pic:cNvPicPr>
                  </pic:nvPicPr>
                  <pic:blipFill>
                    <a:blip r:embed="rId34" cstate="print"/>
                    <a:srcRect/>
                    <a:stretch>
                      <a:fillRect/>
                    </a:stretch>
                  </pic:blipFill>
                  <pic:spPr bwMode="auto">
                    <a:xfrm>
                      <a:off x="0" y="0"/>
                      <a:ext cx="5735320" cy="2597150"/>
                    </a:xfrm>
                    <a:prstGeom prst="rect">
                      <a:avLst/>
                    </a:prstGeom>
                    <a:noFill/>
                    <a:ln w="9525">
                      <a:noFill/>
                      <a:miter lim="800000"/>
                      <a:headEnd/>
                      <a:tailEnd/>
                    </a:ln>
                  </pic:spPr>
                </pic:pic>
              </a:graphicData>
            </a:graphic>
          </wp:inline>
        </w:drawing>
      </w:r>
    </w:p>
    <w:p w:rsidR="00F4388D" w:rsidRDefault="00F4388D" w:rsidP="00FB708D">
      <w:pPr>
        <w:jc w:val="center"/>
        <w:rPr>
          <w:rFonts w:ascii="Times New Roman" w:hAnsi="Times New Roman" w:cs="Times New Roman"/>
          <w:sz w:val="24"/>
          <w:szCs w:val="24"/>
        </w:rPr>
      </w:pPr>
    </w:p>
    <w:p w:rsidR="00F4388D" w:rsidRDefault="00F4388D" w:rsidP="00FB708D">
      <w:pPr>
        <w:jc w:val="center"/>
        <w:rPr>
          <w:rFonts w:ascii="Times New Roman" w:hAnsi="Times New Roman" w:cs="Times New Roman"/>
          <w:sz w:val="24"/>
          <w:szCs w:val="24"/>
        </w:rPr>
      </w:pPr>
      <w:r>
        <w:rPr>
          <w:rFonts w:ascii="Arial" w:hAnsi="Arial" w:cs="Arial"/>
          <w:noProof/>
          <w:color w:val="000000"/>
          <w:bdr w:val="none" w:sz="0" w:space="0" w:color="auto" w:frame="1"/>
          <w:lang w:eastAsia="it-IT"/>
        </w:rPr>
        <w:drawing>
          <wp:inline distT="0" distB="0" distL="0" distR="0">
            <wp:extent cx="5735320" cy="2406650"/>
            <wp:effectExtent l="19050" t="0" r="0" b="0"/>
            <wp:docPr id="75" name="Immagine 75" descr="Grafico delle risposte di Moduli. Titolo della domanda: 24. Hai mai sentito parlare dell’Agenda europea per lo sviluppo sostenibile ?. Numero di risposte: 94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fico delle risposte di Moduli. Titolo della domanda: 24. Hai mai sentito parlare dell’Agenda europea per lo sviluppo sostenibile ?. Numero di risposte: 94 risposte."/>
                    <pic:cNvPicPr>
                      <a:picLocks noChangeAspect="1" noChangeArrowheads="1"/>
                    </pic:cNvPicPr>
                  </pic:nvPicPr>
                  <pic:blipFill>
                    <a:blip r:embed="rId35" cstate="print"/>
                    <a:srcRect/>
                    <a:stretch>
                      <a:fillRect/>
                    </a:stretch>
                  </pic:blipFill>
                  <pic:spPr bwMode="auto">
                    <a:xfrm>
                      <a:off x="0" y="0"/>
                      <a:ext cx="5735320" cy="2406650"/>
                    </a:xfrm>
                    <a:prstGeom prst="rect">
                      <a:avLst/>
                    </a:prstGeom>
                    <a:noFill/>
                    <a:ln w="9525">
                      <a:noFill/>
                      <a:miter lim="800000"/>
                      <a:headEnd/>
                      <a:tailEnd/>
                    </a:ln>
                  </pic:spPr>
                </pic:pic>
              </a:graphicData>
            </a:graphic>
          </wp:inline>
        </w:drawing>
      </w:r>
    </w:p>
    <w:p w:rsidR="00826005" w:rsidRDefault="00826005" w:rsidP="00FB708D">
      <w:pPr>
        <w:jc w:val="center"/>
        <w:rPr>
          <w:rFonts w:ascii="Times New Roman" w:hAnsi="Times New Roman" w:cs="Times New Roman"/>
          <w:sz w:val="24"/>
          <w:szCs w:val="24"/>
        </w:rPr>
      </w:pPr>
    </w:p>
    <w:p w:rsidR="00826005" w:rsidRDefault="00826005" w:rsidP="00FB708D">
      <w:pPr>
        <w:jc w:val="center"/>
        <w:rPr>
          <w:rFonts w:ascii="Times New Roman" w:hAnsi="Times New Roman" w:cs="Times New Roman"/>
          <w:sz w:val="24"/>
          <w:szCs w:val="24"/>
        </w:rPr>
      </w:pPr>
    </w:p>
    <w:p w:rsidR="00826005" w:rsidRDefault="00826005" w:rsidP="00826005">
      <w:pPr>
        <w:rPr>
          <w:rFonts w:ascii="Times New Roman" w:hAnsi="Times New Roman" w:cs="Times New Roman"/>
          <w:b/>
          <w:sz w:val="24"/>
          <w:szCs w:val="24"/>
        </w:rPr>
      </w:pPr>
      <w:r w:rsidRPr="00384391">
        <w:rPr>
          <w:rFonts w:ascii="Times New Roman" w:hAnsi="Times New Roman" w:cs="Times New Roman"/>
          <w:b/>
          <w:sz w:val="24"/>
          <w:szCs w:val="24"/>
        </w:rPr>
        <w:lastRenderedPageBreak/>
        <w:t>Conclusioni</w:t>
      </w:r>
    </w:p>
    <w:p w:rsidR="00826005" w:rsidRDefault="00826005" w:rsidP="00826005">
      <w:pPr>
        <w:rPr>
          <w:rFonts w:ascii="Times New Roman" w:hAnsi="Times New Roman" w:cs="Times New Roman"/>
          <w:b/>
          <w:sz w:val="24"/>
          <w:szCs w:val="24"/>
        </w:rPr>
      </w:pPr>
    </w:p>
    <w:p w:rsidR="00826005" w:rsidRDefault="00826005" w:rsidP="00D807D0">
      <w:pPr>
        <w:jc w:val="both"/>
        <w:rPr>
          <w:rFonts w:ascii="Times New Roman" w:hAnsi="Times New Roman" w:cs="Times New Roman"/>
          <w:sz w:val="24"/>
          <w:szCs w:val="24"/>
        </w:rPr>
      </w:pPr>
      <w:r>
        <w:rPr>
          <w:rFonts w:ascii="Times New Roman" w:hAnsi="Times New Roman" w:cs="Times New Roman"/>
          <w:sz w:val="24"/>
          <w:szCs w:val="24"/>
        </w:rPr>
        <w:t>Un sondaggio sull’Europ</w:t>
      </w:r>
      <w:r w:rsidR="00915B9E">
        <w:rPr>
          <w:rFonts w:ascii="Times New Roman" w:hAnsi="Times New Roman" w:cs="Times New Roman"/>
          <w:sz w:val="24"/>
          <w:szCs w:val="24"/>
        </w:rPr>
        <w:t>a e i giovani</w:t>
      </w:r>
      <w:r>
        <w:rPr>
          <w:rFonts w:ascii="Times New Roman" w:hAnsi="Times New Roman" w:cs="Times New Roman"/>
          <w:sz w:val="24"/>
          <w:szCs w:val="24"/>
        </w:rPr>
        <w:t>, condotto in un comune relativamente piccolo, ha sicuramente il vantaggio di aprire più porte di quanto normalmente avviene nell’uso di questi strumenti in contesti più ampi. In questi casi, può servire a confermare, correggere o smentire talune percezioni. Ma anche a verificarne la penetrazione</w:t>
      </w:r>
      <w:r w:rsidR="001E0FE1">
        <w:rPr>
          <w:rFonts w:ascii="Times New Roman" w:hAnsi="Times New Roman" w:cs="Times New Roman"/>
          <w:sz w:val="24"/>
          <w:szCs w:val="24"/>
        </w:rPr>
        <w:t>, delle stesse,</w:t>
      </w:r>
      <w:r>
        <w:rPr>
          <w:rFonts w:ascii="Times New Roman" w:hAnsi="Times New Roman" w:cs="Times New Roman"/>
          <w:sz w:val="24"/>
          <w:szCs w:val="24"/>
        </w:rPr>
        <w:t xml:space="preserve"> nel tessuto geografico e sociale di un paese.</w:t>
      </w:r>
    </w:p>
    <w:p w:rsidR="00826005" w:rsidRDefault="00826005" w:rsidP="00D807D0">
      <w:pPr>
        <w:jc w:val="both"/>
        <w:rPr>
          <w:rFonts w:ascii="Times New Roman" w:hAnsi="Times New Roman" w:cs="Times New Roman"/>
          <w:sz w:val="24"/>
          <w:szCs w:val="24"/>
        </w:rPr>
      </w:pPr>
    </w:p>
    <w:p w:rsidR="00915B9E" w:rsidRDefault="00F34672" w:rsidP="00D807D0">
      <w:pPr>
        <w:jc w:val="both"/>
        <w:rPr>
          <w:rFonts w:ascii="Times New Roman" w:hAnsi="Times New Roman" w:cs="Times New Roman"/>
          <w:sz w:val="24"/>
          <w:szCs w:val="24"/>
        </w:rPr>
      </w:pPr>
      <w:r>
        <w:rPr>
          <w:rFonts w:ascii="Times New Roman" w:hAnsi="Times New Roman" w:cs="Times New Roman"/>
          <w:sz w:val="24"/>
          <w:szCs w:val="24"/>
        </w:rPr>
        <w:t xml:space="preserve">Con conferme, </w:t>
      </w:r>
      <w:r w:rsidR="00D81D34">
        <w:rPr>
          <w:rFonts w:ascii="Times New Roman" w:hAnsi="Times New Roman" w:cs="Times New Roman"/>
          <w:sz w:val="24"/>
          <w:szCs w:val="24"/>
        </w:rPr>
        <w:t xml:space="preserve">ma anche smentite. Per esempio, il tanto celebrato campanilismo degli italiani, che ci sarebbe dovuto essere anche a Poggio </w:t>
      </w:r>
      <w:proofErr w:type="spellStart"/>
      <w:r w:rsidR="00D81D34">
        <w:rPr>
          <w:rFonts w:ascii="Times New Roman" w:hAnsi="Times New Roman" w:cs="Times New Roman"/>
          <w:sz w:val="24"/>
          <w:szCs w:val="24"/>
        </w:rPr>
        <w:t>Torriana</w:t>
      </w:r>
      <w:proofErr w:type="spellEnd"/>
      <w:r w:rsidR="00D81D34">
        <w:rPr>
          <w:rFonts w:ascii="Times New Roman" w:hAnsi="Times New Roman" w:cs="Times New Roman"/>
          <w:sz w:val="24"/>
          <w:szCs w:val="24"/>
        </w:rPr>
        <w:t xml:space="preserve">, non sembra emergere, visto che il proprio comune  è solo al quarto posto tra i luoghi di appartenenza ritenuti più vicini. Se consideriamo che qualcosa di simile era emerso, in una inchiesta precedente sull’Europa, anche nella vicina  </w:t>
      </w:r>
      <w:proofErr w:type="spellStart"/>
      <w:r w:rsidR="00D81D34">
        <w:rPr>
          <w:rFonts w:ascii="Times New Roman" w:hAnsi="Times New Roman" w:cs="Times New Roman"/>
          <w:sz w:val="24"/>
          <w:szCs w:val="24"/>
        </w:rPr>
        <w:t>Santarcangelo</w:t>
      </w:r>
      <w:proofErr w:type="spellEnd"/>
      <w:r w:rsidR="00D81D34">
        <w:rPr>
          <w:rFonts w:ascii="Times New Roman" w:hAnsi="Times New Roman" w:cs="Times New Roman"/>
          <w:sz w:val="24"/>
          <w:szCs w:val="24"/>
        </w:rPr>
        <w:t xml:space="preserve"> di Romagna, ci sono indizi sufficienti per riconsiderare questa opinione. </w:t>
      </w:r>
      <w:r w:rsidR="009B7439">
        <w:rPr>
          <w:rFonts w:ascii="Times New Roman" w:hAnsi="Times New Roman" w:cs="Times New Roman"/>
          <w:sz w:val="24"/>
          <w:szCs w:val="24"/>
        </w:rPr>
        <w:t xml:space="preserve"> </w:t>
      </w:r>
    </w:p>
    <w:p w:rsidR="00D81D34" w:rsidRDefault="00D81D34" w:rsidP="00D807D0">
      <w:pPr>
        <w:jc w:val="both"/>
        <w:rPr>
          <w:rFonts w:ascii="Times New Roman" w:hAnsi="Times New Roman" w:cs="Times New Roman"/>
          <w:sz w:val="24"/>
          <w:szCs w:val="24"/>
        </w:rPr>
      </w:pPr>
    </w:p>
    <w:p w:rsidR="009B7439" w:rsidRDefault="009B7439" w:rsidP="00D807D0">
      <w:pPr>
        <w:jc w:val="both"/>
        <w:rPr>
          <w:rFonts w:ascii="Times New Roman" w:hAnsi="Times New Roman" w:cs="Times New Roman"/>
          <w:sz w:val="24"/>
          <w:szCs w:val="24"/>
        </w:rPr>
      </w:pPr>
      <w:r>
        <w:rPr>
          <w:rFonts w:ascii="Times New Roman" w:hAnsi="Times New Roman" w:cs="Times New Roman"/>
          <w:sz w:val="24"/>
          <w:szCs w:val="24"/>
        </w:rPr>
        <w:t xml:space="preserve">Anche il supposto disinteresse dei giovani  per l’Europa e la partecipazione politica non trova conferme se due terzi, </w:t>
      </w:r>
      <w:r w:rsidR="00F15331">
        <w:rPr>
          <w:rFonts w:ascii="Times New Roman" w:hAnsi="Times New Roman" w:cs="Times New Roman"/>
          <w:sz w:val="24"/>
          <w:szCs w:val="24"/>
        </w:rPr>
        <w:t xml:space="preserve">pur </w:t>
      </w:r>
      <w:r>
        <w:rPr>
          <w:rFonts w:ascii="Times New Roman" w:hAnsi="Times New Roman" w:cs="Times New Roman"/>
          <w:sz w:val="24"/>
          <w:szCs w:val="24"/>
        </w:rPr>
        <w:t xml:space="preserve">con diverse gradazioni, sono interessati alle vicende europee, sei punti sopra la media europea, e più di quattro su cinque sono andati a votare nelle ultime elezioni europee.  </w:t>
      </w:r>
      <w:r w:rsidR="00F15331">
        <w:rPr>
          <w:rFonts w:ascii="Times New Roman" w:hAnsi="Times New Roman" w:cs="Times New Roman"/>
          <w:sz w:val="24"/>
          <w:szCs w:val="24"/>
        </w:rPr>
        <w:t xml:space="preserve">Persino </w:t>
      </w:r>
      <w:r>
        <w:rPr>
          <w:rFonts w:ascii="Times New Roman" w:hAnsi="Times New Roman" w:cs="Times New Roman"/>
          <w:sz w:val="24"/>
          <w:szCs w:val="24"/>
        </w:rPr>
        <w:t xml:space="preserve">il voto sul Parlamento europeo è migliore di quello </w:t>
      </w:r>
      <w:r w:rsidR="00F15331">
        <w:rPr>
          <w:rFonts w:ascii="Times New Roman" w:hAnsi="Times New Roman" w:cs="Times New Roman"/>
          <w:sz w:val="24"/>
          <w:szCs w:val="24"/>
        </w:rPr>
        <w:t>espresso dal</w:t>
      </w:r>
      <w:r>
        <w:rPr>
          <w:rFonts w:ascii="Times New Roman" w:hAnsi="Times New Roman" w:cs="Times New Roman"/>
          <w:sz w:val="24"/>
          <w:szCs w:val="24"/>
        </w:rPr>
        <w:t xml:space="preserve">la media degli europei (positivo per il 37 per cento, a fronte del 31 per cento degli europei). </w:t>
      </w:r>
    </w:p>
    <w:p w:rsidR="009B7439" w:rsidRDefault="009B7439" w:rsidP="00D807D0">
      <w:pPr>
        <w:jc w:val="both"/>
        <w:rPr>
          <w:rFonts w:ascii="Times New Roman" w:hAnsi="Times New Roman" w:cs="Times New Roman"/>
          <w:sz w:val="24"/>
          <w:szCs w:val="24"/>
        </w:rPr>
      </w:pPr>
    </w:p>
    <w:p w:rsidR="00F15331" w:rsidRDefault="00F15331" w:rsidP="00D807D0">
      <w:pPr>
        <w:jc w:val="both"/>
        <w:rPr>
          <w:rFonts w:ascii="Times New Roman" w:hAnsi="Times New Roman" w:cs="Times New Roman"/>
          <w:sz w:val="24"/>
          <w:szCs w:val="24"/>
        </w:rPr>
      </w:pPr>
      <w:r>
        <w:rPr>
          <w:rFonts w:ascii="Times New Roman" w:hAnsi="Times New Roman" w:cs="Times New Roman"/>
          <w:sz w:val="24"/>
          <w:szCs w:val="24"/>
        </w:rPr>
        <w:t xml:space="preserve">Purtroppo, nonostante i giovani siano </w:t>
      </w:r>
      <w:r w:rsidR="001E0FE1">
        <w:rPr>
          <w:rFonts w:ascii="Times New Roman" w:hAnsi="Times New Roman" w:cs="Times New Roman"/>
          <w:sz w:val="24"/>
          <w:szCs w:val="24"/>
        </w:rPr>
        <w:t xml:space="preserve">meno </w:t>
      </w:r>
      <w:r>
        <w:rPr>
          <w:rFonts w:ascii="Times New Roman" w:hAnsi="Times New Roman" w:cs="Times New Roman"/>
          <w:sz w:val="24"/>
          <w:szCs w:val="24"/>
        </w:rPr>
        <w:t>indifferenti all’Europa</w:t>
      </w:r>
      <w:r w:rsidR="001E0FE1">
        <w:rPr>
          <w:rFonts w:ascii="Times New Roman" w:hAnsi="Times New Roman" w:cs="Times New Roman"/>
          <w:sz w:val="24"/>
          <w:szCs w:val="24"/>
        </w:rPr>
        <w:t xml:space="preserve"> di quanto comunemente si pensa</w:t>
      </w:r>
      <w:r>
        <w:rPr>
          <w:rFonts w:ascii="Times New Roman" w:hAnsi="Times New Roman" w:cs="Times New Roman"/>
          <w:sz w:val="24"/>
          <w:szCs w:val="24"/>
        </w:rPr>
        <w:t xml:space="preserve">, il programma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sia la loro bandiera, e per tre su quattro</w:t>
      </w:r>
      <w:r w:rsidR="001E0FE1">
        <w:rPr>
          <w:rFonts w:ascii="Times New Roman" w:hAnsi="Times New Roman" w:cs="Times New Roman"/>
          <w:sz w:val="24"/>
          <w:szCs w:val="24"/>
        </w:rPr>
        <w:t xml:space="preserve"> l’Unione </w:t>
      </w:r>
      <w:r>
        <w:rPr>
          <w:rFonts w:ascii="Times New Roman" w:hAnsi="Times New Roman" w:cs="Times New Roman"/>
          <w:sz w:val="24"/>
          <w:szCs w:val="24"/>
        </w:rPr>
        <w:t>, tra speranza e opportunità, evoca valori positivi,  è netta l’opinione</w:t>
      </w:r>
      <w:r w:rsidR="001E0FE1">
        <w:rPr>
          <w:rFonts w:ascii="Times New Roman" w:hAnsi="Times New Roman" w:cs="Times New Roman"/>
          <w:sz w:val="24"/>
          <w:szCs w:val="24"/>
        </w:rPr>
        <w:t xml:space="preserve"> </w:t>
      </w:r>
      <w:r>
        <w:rPr>
          <w:rFonts w:ascii="Times New Roman" w:hAnsi="Times New Roman" w:cs="Times New Roman"/>
          <w:sz w:val="24"/>
          <w:szCs w:val="24"/>
        </w:rPr>
        <w:t xml:space="preserve"> che</w:t>
      </w:r>
      <w:r w:rsidR="001E0FE1">
        <w:rPr>
          <w:rFonts w:ascii="Times New Roman" w:hAnsi="Times New Roman" w:cs="Times New Roman"/>
          <w:sz w:val="24"/>
          <w:szCs w:val="24"/>
        </w:rPr>
        <w:t>, a Bruxelles,</w:t>
      </w:r>
      <w:r>
        <w:rPr>
          <w:rFonts w:ascii="Times New Roman" w:hAnsi="Times New Roman" w:cs="Times New Roman"/>
          <w:sz w:val="24"/>
          <w:szCs w:val="24"/>
        </w:rPr>
        <w:t xml:space="preserve"> la loro voce sia poco ascoltata. </w:t>
      </w:r>
      <w:r w:rsidR="001E0FE1">
        <w:rPr>
          <w:rFonts w:ascii="Times New Roman" w:hAnsi="Times New Roman" w:cs="Times New Roman"/>
          <w:sz w:val="24"/>
          <w:szCs w:val="24"/>
        </w:rPr>
        <w:t>Ammesso che arrivi.</w:t>
      </w:r>
    </w:p>
    <w:p w:rsidR="00D81D34" w:rsidRDefault="009B7439" w:rsidP="00D807D0">
      <w:pPr>
        <w:jc w:val="both"/>
        <w:rPr>
          <w:rFonts w:ascii="Times New Roman" w:hAnsi="Times New Roman" w:cs="Times New Roman"/>
          <w:sz w:val="24"/>
          <w:szCs w:val="24"/>
        </w:rPr>
      </w:pPr>
      <w:r>
        <w:rPr>
          <w:rFonts w:ascii="Times New Roman" w:hAnsi="Times New Roman" w:cs="Times New Roman"/>
          <w:sz w:val="24"/>
          <w:szCs w:val="24"/>
        </w:rPr>
        <w:t xml:space="preserve"> </w:t>
      </w:r>
    </w:p>
    <w:p w:rsidR="00F15331" w:rsidRDefault="00F15331" w:rsidP="00D807D0">
      <w:pPr>
        <w:jc w:val="both"/>
        <w:rPr>
          <w:rFonts w:ascii="Times New Roman" w:hAnsi="Times New Roman" w:cs="Times New Roman"/>
          <w:sz w:val="24"/>
          <w:szCs w:val="24"/>
        </w:rPr>
      </w:pPr>
      <w:r>
        <w:rPr>
          <w:rFonts w:ascii="Times New Roman" w:hAnsi="Times New Roman" w:cs="Times New Roman"/>
          <w:sz w:val="24"/>
          <w:szCs w:val="24"/>
        </w:rPr>
        <w:t>Ma dato che lavoro, ambiente</w:t>
      </w:r>
      <w:r w:rsidR="00F75509">
        <w:rPr>
          <w:rFonts w:ascii="Times New Roman" w:hAnsi="Times New Roman" w:cs="Times New Roman"/>
          <w:sz w:val="24"/>
          <w:szCs w:val="24"/>
        </w:rPr>
        <w:t xml:space="preserve"> </w:t>
      </w:r>
      <w:r>
        <w:rPr>
          <w:rFonts w:ascii="Times New Roman" w:hAnsi="Times New Roman" w:cs="Times New Roman"/>
          <w:sz w:val="24"/>
          <w:szCs w:val="24"/>
        </w:rPr>
        <w:t>e protezioni sociali sono a</w:t>
      </w:r>
      <w:r w:rsidR="00F75509">
        <w:rPr>
          <w:rFonts w:ascii="Times New Roman" w:hAnsi="Times New Roman" w:cs="Times New Roman"/>
          <w:sz w:val="24"/>
          <w:szCs w:val="24"/>
        </w:rPr>
        <w:t xml:space="preserve">i </w:t>
      </w:r>
      <w:r>
        <w:rPr>
          <w:rFonts w:ascii="Times New Roman" w:hAnsi="Times New Roman" w:cs="Times New Roman"/>
          <w:sz w:val="24"/>
          <w:szCs w:val="24"/>
        </w:rPr>
        <w:t>prim</w:t>
      </w:r>
      <w:r w:rsidR="00F75509">
        <w:rPr>
          <w:rFonts w:ascii="Times New Roman" w:hAnsi="Times New Roman" w:cs="Times New Roman"/>
          <w:sz w:val="24"/>
          <w:szCs w:val="24"/>
        </w:rPr>
        <w:t>i</w:t>
      </w:r>
      <w:r>
        <w:rPr>
          <w:rFonts w:ascii="Times New Roman" w:hAnsi="Times New Roman" w:cs="Times New Roman"/>
          <w:sz w:val="24"/>
          <w:szCs w:val="24"/>
        </w:rPr>
        <w:t xml:space="preserve"> post</w:t>
      </w:r>
      <w:r w:rsidR="00F75509">
        <w:rPr>
          <w:rFonts w:ascii="Times New Roman" w:hAnsi="Times New Roman" w:cs="Times New Roman"/>
          <w:sz w:val="24"/>
          <w:szCs w:val="24"/>
        </w:rPr>
        <w:t>i</w:t>
      </w:r>
      <w:r>
        <w:rPr>
          <w:rFonts w:ascii="Times New Roman" w:hAnsi="Times New Roman" w:cs="Times New Roman"/>
          <w:sz w:val="24"/>
          <w:szCs w:val="24"/>
        </w:rPr>
        <w:t xml:space="preserve"> tra </w:t>
      </w:r>
      <w:r w:rsidR="00F75509">
        <w:rPr>
          <w:rFonts w:ascii="Times New Roman" w:hAnsi="Times New Roman" w:cs="Times New Roman"/>
          <w:sz w:val="24"/>
          <w:szCs w:val="24"/>
        </w:rPr>
        <w:t xml:space="preserve">le loro attese, il futuro, anche dell’Europa, non </w:t>
      </w:r>
      <w:r w:rsidR="001E0FE1">
        <w:rPr>
          <w:rFonts w:ascii="Times New Roman" w:hAnsi="Times New Roman" w:cs="Times New Roman"/>
          <w:sz w:val="24"/>
          <w:szCs w:val="24"/>
        </w:rPr>
        <w:t xml:space="preserve"> può </w:t>
      </w:r>
      <w:r w:rsidR="00F75509">
        <w:rPr>
          <w:rFonts w:ascii="Times New Roman" w:hAnsi="Times New Roman" w:cs="Times New Roman"/>
          <w:sz w:val="24"/>
          <w:szCs w:val="24"/>
        </w:rPr>
        <w:t xml:space="preserve">fare a meno di loro.  </w:t>
      </w:r>
      <w:r>
        <w:rPr>
          <w:rFonts w:ascii="Times New Roman" w:hAnsi="Times New Roman" w:cs="Times New Roman"/>
          <w:sz w:val="24"/>
          <w:szCs w:val="24"/>
        </w:rPr>
        <w:t xml:space="preserve"> </w:t>
      </w:r>
      <w:r w:rsidR="001B782D">
        <w:rPr>
          <w:rFonts w:ascii="Times New Roman" w:hAnsi="Times New Roman" w:cs="Times New Roman"/>
          <w:sz w:val="24"/>
          <w:szCs w:val="24"/>
        </w:rPr>
        <w:t xml:space="preserve"> </w:t>
      </w:r>
    </w:p>
    <w:p w:rsidR="00A66E01" w:rsidRDefault="00A66E01" w:rsidP="00826005">
      <w:pPr>
        <w:rPr>
          <w:rFonts w:ascii="Times New Roman" w:hAnsi="Times New Roman" w:cs="Times New Roman"/>
          <w:sz w:val="24"/>
          <w:szCs w:val="24"/>
        </w:rPr>
      </w:pPr>
    </w:p>
    <w:p w:rsidR="00A66E01" w:rsidRDefault="00A66E01" w:rsidP="00826005">
      <w:pPr>
        <w:rPr>
          <w:rFonts w:ascii="Times New Roman" w:hAnsi="Times New Roman" w:cs="Times New Roman"/>
          <w:sz w:val="24"/>
          <w:szCs w:val="24"/>
        </w:rPr>
      </w:pPr>
    </w:p>
    <w:p w:rsidR="00A66E01" w:rsidRDefault="00A66E01" w:rsidP="00826005">
      <w:pPr>
        <w:rPr>
          <w:rFonts w:ascii="Times New Roman" w:hAnsi="Times New Roman" w:cs="Times New Roman"/>
          <w:sz w:val="24"/>
          <w:szCs w:val="24"/>
        </w:rPr>
      </w:pPr>
    </w:p>
    <w:p w:rsidR="00A66E01" w:rsidRPr="00A66E01" w:rsidRDefault="00A66E01" w:rsidP="00826005">
      <w:pPr>
        <w:rPr>
          <w:rFonts w:ascii="Times New Roman" w:hAnsi="Times New Roman" w:cs="Times New Roman"/>
          <w:i/>
          <w:sz w:val="24"/>
          <w:szCs w:val="24"/>
        </w:rPr>
      </w:pPr>
      <w:r w:rsidRPr="00A66E01">
        <w:rPr>
          <w:rFonts w:ascii="Times New Roman" w:hAnsi="Times New Roman" w:cs="Times New Roman"/>
          <w:i/>
          <w:sz w:val="24"/>
          <w:szCs w:val="24"/>
        </w:rPr>
        <w:t>(</w:t>
      </w:r>
      <w:r w:rsidR="00181756">
        <w:rPr>
          <w:rFonts w:ascii="Times New Roman" w:hAnsi="Times New Roman" w:cs="Times New Roman"/>
          <w:i/>
          <w:sz w:val="24"/>
          <w:szCs w:val="24"/>
        </w:rPr>
        <w:t>Versione conclusiva del</w:t>
      </w:r>
      <w:r w:rsidRPr="00A66E01">
        <w:rPr>
          <w:rFonts w:ascii="Times New Roman" w:hAnsi="Times New Roman" w:cs="Times New Roman"/>
          <w:i/>
          <w:sz w:val="24"/>
          <w:szCs w:val="24"/>
        </w:rPr>
        <w:t>l’11 novembre 2020)</w:t>
      </w:r>
    </w:p>
    <w:sectPr w:rsidR="00A66E01" w:rsidRPr="00A66E01" w:rsidSect="00F11C4A">
      <w:footerReference w:type="default" r:id="rId3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19A" w:rsidRDefault="00A4619A" w:rsidP="002D2169">
      <w:r>
        <w:separator/>
      </w:r>
    </w:p>
  </w:endnote>
  <w:endnote w:type="continuationSeparator" w:id="0">
    <w:p w:rsidR="00A4619A" w:rsidRDefault="00A4619A" w:rsidP="002D21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64058"/>
      <w:docPartObj>
        <w:docPartGallery w:val="Page Numbers (Bottom of Page)"/>
        <w:docPartUnique/>
      </w:docPartObj>
    </w:sdtPr>
    <w:sdtContent>
      <w:p w:rsidR="00B5170D" w:rsidRDefault="00A62AB9">
        <w:pPr>
          <w:pStyle w:val="Pidipagina"/>
          <w:jc w:val="right"/>
        </w:pPr>
        <w:fldSimple w:instr=" PAGE   \* MERGEFORMAT ">
          <w:r w:rsidR="00181756">
            <w:rPr>
              <w:noProof/>
            </w:rPr>
            <w:t>19</w:t>
          </w:r>
        </w:fldSimple>
      </w:p>
    </w:sdtContent>
  </w:sdt>
  <w:p w:rsidR="00B5170D" w:rsidRDefault="00B5170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19A" w:rsidRDefault="00A4619A" w:rsidP="002D2169">
      <w:r>
        <w:separator/>
      </w:r>
    </w:p>
  </w:footnote>
  <w:footnote w:type="continuationSeparator" w:id="0">
    <w:p w:rsidR="00A4619A" w:rsidRDefault="00A4619A" w:rsidP="002D21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15F83"/>
    <w:multiLevelType w:val="hybridMultilevel"/>
    <w:tmpl w:val="478E737E"/>
    <w:lvl w:ilvl="0" w:tplc="031EE538">
      <w:start w:val="1"/>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E25790D"/>
    <w:multiLevelType w:val="multilevel"/>
    <w:tmpl w:val="0C2A01BE"/>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7FBD4923"/>
    <w:multiLevelType w:val="hybridMultilevel"/>
    <w:tmpl w:val="FA8EA8B4"/>
    <w:lvl w:ilvl="0" w:tplc="DC3C67D6">
      <w:start w:val="10"/>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footnotePr>
    <w:footnote w:id="-1"/>
    <w:footnote w:id="0"/>
  </w:footnotePr>
  <w:endnotePr>
    <w:endnote w:id="-1"/>
    <w:endnote w:id="0"/>
  </w:endnotePr>
  <w:compat/>
  <w:rsids>
    <w:rsidRoot w:val="002D329B"/>
    <w:rsid w:val="00036F32"/>
    <w:rsid w:val="000451C6"/>
    <w:rsid w:val="00053E7B"/>
    <w:rsid w:val="00062FD6"/>
    <w:rsid w:val="000738CE"/>
    <w:rsid w:val="0008795D"/>
    <w:rsid w:val="000A0458"/>
    <w:rsid w:val="000A2033"/>
    <w:rsid w:val="000D66BA"/>
    <w:rsid w:val="000E242B"/>
    <w:rsid w:val="000E775C"/>
    <w:rsid w:val="000F2B02"/>
    <w:rsid w:val="000F422E"/>
    <w:rsid w:val="00113B64"/>
    <w:rsid w:val="00123103"/>
    <w:rsid w:val="00132AE3"/>
    <w:rsid w:val="00137051"/>
    <w:rsid w:val="00142090"/>
    <w:rsid w:val="00146895"/>
    <w:rsid w:val="00157FC0"/>
    <w:rsid w:val="00161E48"/>
    <w:rsid w:val="0016604A"/>
    <w:rsid w:val="00172B50"/>
    <w:rsid w:val="00172D82"/>
    <w:rsid w:val="00181756"/>
    <w:rsid w:val="00185F62"/>
    <w:rsid w:val="001A04E7"/>
    <w:rsid w:val="001A06B6"/>
    <w:rsid w:val="001A50EA"/>
    <w:rsid w:val="001A7B1D"/>
    <w:rsid w:val="001B782D"/>
    <w:rsid w:val="001C1F5E"/>
    <w:rsid w:val="001E0095"/>
    <w:rsid w:val="001E0FE1"/>
    <w:rsid w:val="001E1A87"/>
    <w:rsid w:val="001F0D22"/>
    <w:rsid w:val="00203902"/>
    <w:rsid w:val="00205E29"/>
    <w:rsid w:val="002101D1"/>
    <w:rsid w:val="00223608"/>
    <w:rsid w:val="0023261A"/>
    <w:rsid w:val="002473E6"/>
    <w:rsid w:val="00253E5E"/>
    <w:rsid w:val="002955A0"/>
    <w:rsid w:val="002B7CC5"/>
    <w:rsid w:val="002D05EE"/>
    <w:rsid w:val="002D2169"/>
    <w:rsid w:val="002D329B"/>
    <w:rsid w:val="002D69D9"/>
    <w:rsid w:val="002F2C70"/>
    <w:rsid w:val="003051B7"/>
    <w:rsid w:val="003224CF"/>
    <w:rsid w:val="00325E2D"/>
    <w:rsid w:val="00393D0A"/>
    <w:rsid w:val="003B5174"/>
    <w:rsid w:val="003B62A7"/>
    <w:rsid w:val="003C15D6"/>
    <w:rsid w:val="003F2DB0"/>
    <w:rsid w:val="00404262"/>
    <w:rsid w:val="00407B3A"/>
    <w:rsid w:val="004139FB"/>
    <w:rsid w:val="00433B66"/>
    <w:rsid w:val="00435309"/>
    <w:rsid w:val="00437842"/>
    <w:rsid w:val="00452C5B"/>
    <w:rsid w:val="00464EFD"/>
    <w:rsid w:val="00472BAB"/>
    <w:rsid w:val="00483DD2"/>
    <w:rsid w:val="004901AE"/>
    <w:rsid w:val="00491AA8"/>
    <w:rsid w:val="004C5572"/>
    <w:rsid w:val="004C56E6"/>
    <w:rsid w:val="004D7C09"/>
    <w:rsid w:val="004E1F6B"/>
    <w:rsid w:val="004E6D3B"/>
    <w:rsid w:val="004F40C1"/>
    <w:rsid w:val="005068DB"/>
    <w:rsid w:val="00514F51"/>
    <w:rsid w:val="005175A5"/>
    <w:rsid w:val="00522B19"/>
    <w:rsid w:val="0055064F"/>
    <w:rsid w:val="00570062"/>
    <w:rsid w:val="00571D22"/>
    <w:rsid w:val="005825EE"/>
    <w:rsid w:val="00591974"/>
    <w:rsid w:val="005946CF"/>
    <w:rsid w:val="00594773"/>
    <w:rsid w:val="00595444"/>
    <w:rsid w:val="005B1747"/>
    <w:rsid w:val="005B72F0"/>
    <w:rsid w:val="005D231A"/>
    <w:rsid w:val="005D74F3"/>
    <w:rsid w:val="005E7BA4"/>
    <w:rsid w:val="006108AC"/>
    <w:rsid w:val="00610CF8"/>
    <w:rsid w:val="00611FA0"/>
    <w:rsid w:val="006222A2"/>
    <w:rsid w:val="00631BC7"/>
    <w:rsid w:val="0064538D"/>
    <w:rsid w:val="00653049"/>
    <w:rsid w:val="006539B3"/>
    <w:rsid w:val="006629A4"/>
    <w:rsid w:val="006646DC"/>
    <w:rsid w:val="00676702"/>
    <w:rsid w:val="00680757"/>
    <w:rsid w:val="006808CE"/>
    <w:rsid w:val="00685DE8"/>
    <w:rsid w:val="00686255"/>
    <w:rsid w:val="006B7C22"/>
    <w:rsid w:val="006C2767"/>
    <w:rsid w:val="006E5571"/>
    <w:rsid w:val="006E5F06"/>
    <w:rsid w:val="006F6176"/>
    <w:rsid w:val="007252EB"/>
    <w:rsid w:val="00730514"/>
    <w:rsid w:val="007425F3"/>
    <w:rsid w:val="00746D6E"/>
    <w:rsid w:val="00750D6A"/>
    <w:rsid w:val="007533A8"/>
    <w:rsid w:val="00755F57"/>
    <w:rsid w:val="00773387"/>
    <w:rsid w:val="00787A9E"/>
    <w:rsid w:val="007930F6"/>
    <w:rsid w:val="007A36F5"/>
    <w:rsid w:val="007A37DB"/>
    <w:rsid w:val="007B5717"/>
    <w:rsid w:val="007E06F3"/>
    <w:rsid w:val="007F0985"/>
    <w:rsid w:val="007F22CA"/>
    <w:rsid w:val="007F3E9F"/>
    <w:rsid w:val="00802C10"/>
    <w:rsid w:val="00822C33"/>
    <w:rsid w:val="00826005"/>
    <w:rsid w:val="008457BC"/>
    <w:rsid w:val="00846421"/>
    <w:rsid w:val="008666FC"/>
    <w:rsid w:val="0087766F"/>
    <w:rsid w:val="0089560A"/>
    <w:rsid w:val="00897D32"/>
    <w:rsid w:val="008A30DF"/>
    <w:rsid w:val="008B2ABD"/>
    <w:rsid w:val="008B3230"/>
    <w:rsid w:val="008C1634"/>
    <w:rsid w:val="008C6173"/>
    <w:rsid w:val="008D28F1"/>
    <w:rsid w:val="008E1FB0"/>
    <w:rsid w:val="008E5F62"/>
    <w:rsid w:val="008F3D83"/>
    <w:rsid w:val="008F4E55"/>
    <w:rsid w:val="00902F49"/>
    <w:rsid w:val="00905E75"/>
    <w:rsid w:val="00914BD5"/>
    <w:rsid w:val="00915B9E"/>
    <w:rsid w:val="0092347D"/>
    <w:rsid w:val="009251E1"/>
    <w:rsid w:val="009553BD"/>
    <w:rsid w:val="00962F47"/>
    <w:rsid w:val="00965E78"/>
    <w:rsid w:val="00987D33"/>
    <w:rsid w:val="009A53A0"/>
    <w:rsid w:val="009B7439"/>
    <w:rsid w:val="009D37C8"/>
    <w:rsid w:val="009F0E43"/>
    <w:rsid w:val="00A22CF5"/>
    <w:rsid w:val="00A438B4"/>
    <w:rsid w:val="00A45EC3"/>
    <w:rsid w:val="00A4619A"/>
    <w:rsid w:val="00A529C8"/>
    <w:rsid w:val="00A547E4"/>
    <w:rsid w:val="00A62AB9"/>
    <w:rsid w:val="00A66E01"/>
    <w:rsid w:val="00A83686"/>
    <w:rsid w:val="00A91764"/>
    <w:rsid w:val="00AB3434"/>
    <w:rsid w:val="00AB7183"/>
    <w:rsid w:val="00AC0031"/>
    <w:rsid w:val="00AD67AC"/>
    <w:rsid w:val="00AD6F1A"/>
    <w:rsid w:val="00AE63CF"/>
    <w:rsid w:val="00AF2580"/>
    <w:rsid w:val="00B00BE1"/>
    <w:rsid w:val="00B3117B"/>
    <w:rsid w:val="00B43AB0"/>
    <w:rsid w:val="00B45E6E"/>
    <w:rsid w:val="00B5170D"/>
    <w:rsid w:val="00B6042C"/>
    <w:rsid w:val="00B6325F"/>
    <w:rsid w:val="00B63C04"/>
    <w:rsid w:val="00B75350"/>
    <w:rsid w:val="00B762CD"/>
    <w:rsid w:val="00B9245E"/>
    <w:rsid w:val="00BA4224"/>
    <w:rsid w:val="00BA56DF"/>
    <w:rsid w:val="00BA791A"/>
    <w:rsid w:val="00BC3D40"/>
    <w:rsid w:val="00BD2D25"/>
    <w:rsid w:val="00BD3E50"/>
    <w:rsid w:val="00BE2243"/>
    <w:rsid w:val="00BE33AB"/>
    <w:rsid w:val="00BE5639"/>
    <w:rsid w:val="00C01541"/>
    <w:rsid w:val="00C06173"/>
    <w:rsid w:val="00C27DA4"/>
    <w:rsid w:val="00C458B3"/>
    <w:rsid w:val="00C573BA"/>
    <w:rsid w:val="00C6734A"/>
    <w:rsid w:val="00C754EB"/>
    <w:rsid w:val="00C87935"/>
    <w:rsid w:val="00C92A0F"/>
    <w:rsid w:val="00CA329C"/>
    <w:rsid w:val="00CB184B"/>
    <w:rsid w:val="00CC6449"/>
    <w:rsid w:val="00CE1074"/>
    <w:rsid w:val="00D00B9E"/>
    <w:rsid w:val="00D15ED3"/>
    <w:rsid w:val="00D30E69"/>
    <w:rsid w:val="00D331FF"/>
    <w:rsid w:val="00D45F0A"/>
    <w:rsid w:val="00D46726"/>
    <w:rsid w:val="00D672A4"/>
    <w:rsid w:val="00D71962"/>
    <w:rsid w:val="00D75D75"/>
    <w:rsid w:val="00D807D0"/>
    <w:rsid w:val="00D81D34"/>
    <w:rsid w:val="00D97281"/>
    <w:rsid w:val="00DA7F17"/>
    <w:rsid w:val="00DD425B"/>
    <w:rsid w:val="00DD5135"/>
    <w:rsid w:val="00DF7C14"/>
    <w:rsid w:val="00E15547"/>
    <w:rsid w:val="00E25698"/>
    <w:rsid w:val="00E30467"/>
    <w:rsid w:val="00E437E7"/>
    <w:rsid w:val="00E43CA0"/>
    <w:rsid w:val="00E645C0"/>
    <w:rsid w:val="00E87696"/>
    <w:rsid w:val="00E97EEB"/>
    <w:rsid w:val="00EA105B"/>
    <w:rsid w:val="00EA1080"/>
    <w:rsid w:val="00EB3942"/>
    <w:rsid w:val="00EB537E"/>
    <w:rsid w:val="00ED380E"/>
    <w:rsid w:val="00ED4353"/>
    <w:rsid w:val="00EE0119"/>
    <w:rsid w:val="00EF22D6"/>
    <w:rsid w:val="00F04BC5"/>
    <w:rsid w:val="00F11C4A"/>
    <w:rsid w:val="00F15331"/>
    <w:rsid w:val="00F3149A"/>
    <w:rsid w:val="00F34672"/>
    <w:rsid w:val="00F4388D"/>
    <w:rsid w:val="00F4747F"/>
    <w:rsid w:val="00F61038"/>
    <w:rsid w:val="00F75509"/>
    <w:rsid w:val="00F769DA"/>
    <w:rsid w:val="00F80221"/>
    <w:rsid w:val="00F809CE"/>
    <w:rsid w:val="00F822A2"/>
    <w:rsid w:val="00F90BB6"/>
    <w:rsid w:val="00FA1FEE"/>
    <w:rsid w:val="00FB433C"/>
    <w:rsid w:val="00FB5BC1"/>
    <w:rsid w:val="00FB708D"/>
    <w:rsid w:val="00FD76C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1C4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9245E"/>
    <w:pPr>
      <w:ind w:left="720"/>
      <w:contextualSpacing/>
    </w:pPr>
  </w:style>
  <w:style w:type="paragraph" w:styleId="Intestazione">
    <w:name w:val="header"/>
    <w:basedOn w:val="Normale"/>
    <w:link w:val="IntestazioneCarattere"/>
    <w:uiPriority w:val="99"/>
    <w:semiHidden/>
    <w:unhideWhenUsed/>
    <w:rsid w:val="002D2169"/>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D2169"/>
  </w:style>
  <w:style w:type="paragraph" w:styleId="Pidipagina">
    <w:name w:val="footer"/>
    <w:basedOn w:val="Normale"/>
    <w:link w:val="PidipaginaCarattere"/>
    <w:uiPriority w:val="99"/>
    <w:unhideWhenUsed/>
    <w:rsid w:val="002D2169"/>
    <w:pPr>
      <w:tabs>
        <w:tab w:val="center" w:pos="4819"/>
        <w:tab w:val="right" w:pos="9638"/>
      </w:tabs>
    </w:pPr>
  </w:style>
  <w:style w:type="character" w:customStyle="1" w:styleId="PidipaginaCarattere">
    <w:name w:val="Piè di pagina Carattere"/>
    <w:basedOn w:val="Carpredefinitoparagrafo"/>
    <w:link w:val="Pidipagina"/>
    <w:uiPriority w:val="99"/>
    <w:rsid w:val="002D2169"/>
  </w:style>
  <w:style w:type="paragraph" w:styleId="Testofumetto">
    <w:name w:val="Balloon Text"/>
    <w:basedOn w:val="Normale"/>
    <w:link w:val="TestofumettoCarattere"/>
    <w:uiPriority w:val="99"/>
    <w:semiHidden/>
    <w:unhideWhenUsed/>
    <w:rsid w:val="00172B5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72B50"/>
    <w:rPr>
      <w:rFonts w:ascii="Tahoma" w:hAnsi="Tahoma" w:cs="Tahoma"/>
      <w:sz w:val="16"/>
      <w:szCs w:val="16"/>
    </w:rPr>
  </w:style>
  <w:style w:type="character" w:styleId="Collegamentoipertestuale">
    <w:name w:val="Hyperlink"/>
    <w:basedOn w:val="Carpredefinitoparagrafo"/>
    <w:uiPriority w:val="99"/>
    <w:unhideWhenUsed/>
    <w:rsid w:val="0008795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c.europa.eu/regional_policy/it/policy/what/myth-busting/"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3401</TotalTime>
  <Pages>19</Pages>
  <Words>3642</Words>
  <Characters>20764</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Silvestri</dc:creator>
  <cp:lastModifiedBy>Silvestri</cp:lastModifiedBy>
  <cp:revision>45</cp:revision>
  <cp:lastPrinted>2020-11-11T10:49:00Z</cp:lastPrinted>
  <dcterms:created xsi:type="dcterms:W3CDTF">2020-11-05T15:54:00Z</dcterms:created>
  <dcterms:modified xsi:type="dcterms:W3CDTF">2020-11-11T16:36:00Z</dcterms:modified>
</cp:coreProperties>
</file>